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F14C8" w:rsidRPr="00C4725E" w:rsidRDefault="005F14C8" w:rsidP="006310C9">
      <w:pPr>
        <w:rPr>
          <w:rFonts w:ascii="Times New Roman" w:hAnsi="Times New Roman" w:cs="Times New Roman"/>
          <w:sz w:val="28"/>
          <w:szCs w:val="28"/>
        </w:rPr>
      </w:pPr>
      <w:r w:rsidRPr="00C4725E">
        <w:rPr>
          <w:rFonts w:ascii="Times New Roman" w:hAnsi="Times New Roman" w:cs="Times New Roman"/>
          <w:b/>
          <w:sz w:val="28"/>
          <w:szCs w:val="28"/>
        </w:rPr>
        <w:t xml:space="preserve">Практическое занятие </w:t>
      </w:r>
      <w:proofErr w:type="gramStart"/>
      <w:r w:rsidRPr="00C4725E">
        <w:rPr>
          <w:rFonts w:ascii="Times New Roman" w:hAnsi="Times New Roman" w:cs="Times New Roman"/>
          <w:b/>
          <w:sz w:val="28"/>
          <w:szCs w:val="28"/>
        </w:rPr>
        <w:t>15</w:t>
      </w:r>
      <w:r w:rsidR="00C4725E">
        <w:rPr>
          <w:rFonts w:ascii="Times New Roman" w:hAnsi="Times New Roman" w:cs="Times New Roman"/>
          <w:b/>
          <w:sz w:val="28"/>
          <w:szCs w:val="28"/>
        </w:rPr>
        <w:t xml:space="preserve">  </w:t>
      </w:r>
      <w:r w:rsidR="00C4725E" w:rsidRPr="00C4725E">
        <w:rPr>
          <w:rFonts w:ascii="Times New Roman" w:hAnsi="Times New Roman" w:cs="Times New Roman"/>
          <w:sz w:val="24"/>
          <w:szCs w:val="24"/>
        </w:rPr>
        <w:t>2</w:t>
      </w:r>
      <w:proofErr w:type="gramEnd"/>
      <w:r w:rsidR="00C4725E">
        <w:rPr>
          <w:rFonts w:ascii="Times New Roman" w:hAnsi="Times New Roman" w:cs="Times New Roman"/>
          <w:sz w:val="24"/>
          <w:szCs w:val="24"/>
        </w:rPr>
        <w:t xml:space="preserve"> часа</w:t>
      </w:r>
    </w:p>
    <w:p w:rsidR="005F14C8" w:rsidRPr="00C4725E" w:rsidRDefault="005F14C8" w:rsidP="006310C9">
      <w:pPr>
        <w:rPr>
          <w:rFonts w:ascii="Times New Roman" w:hAnsi="Times New Roman" w:cs="Times New Roman"/>
          <w:sz w:val="24"/>
          <w:szCs w:val="24"/>
        </w:rPr>
      </w:pPr>
      <w:proofErr w:type="gramStart"/>
      <w:r w:rsidRPr="00C4725E">
        <w:rPr>
          <w:rFonts w:ascii="Times New Roman" w:hAnsi="Times New Roman" w:cs="Times New Roman"/>
          <w:b/>
          <w:sz w:val="24"/>
          <w:szCs w:val="24"/>
        </w:rPr>
        <w:t>Тема:</w:t>
      </w:r>
      <w:r w:rsidRPr="00C4725E">
        <w:rPr>
          <w:rFonts w:ascii="Times New Roman" w:hAnsi="Times New Roman" w:cs="Times New Roman"/>
          <w:sz w:val="24"/>
          <w:szCs w:val="24"/>
        </w:rPr>
        <w:t xml:space="preserve">  </w:t>
      </w:r>
      <w:r w:rsidR="006310C9" w:rsidRPr="00C4725E">
        <w:rPr>
          <w:rFonts w:ascii="Times New Roman" w:hAnsi="Times New Roman" w:cs="Times New Roman"/>
          <w:sz w:val="24"/>
          <w:szCs w:val="24"/>
        </w:rPr>
        <w:t>«</w:t>
      </w:r>
      <w:proofErr w:type="gramEnd"/>
      <w:r w:rsidR="006310C9" w:rsidRPr="00C4725E">
        <w:rPr>
          <w:rFonts w:ascii="Times New Roman" w:hAnsi="Times New Roman" w:cs="Times New Roman"/>
          <w:sz w:val="24"/>
          <w:szCs w:val="24"/>
        </w:rPr>
        <w:t xml:space="preserve">Определение </w:t>
      </w:r>
      <w:r w:rsidRPr="00C4725E">
        <w:rPr>
          <w:rFonts w:ascii="Times New Roman" w:hAnsi="Times New Roman" w:cs="Times New Roman"/>
          <w:sz w:val="24"/>
          <w:szCs w:val="24"/>
        </w:rPr>
        <w:t xml:space="preserve"> требований к  микроклимату  учебного </w:t>
      </w:r>
      <w:r w:rsidR="006310C9" w:rsidRPr="00C4725E">
        <w:rPr>
          <w:rFonts w:ascii="Times New Roman" w:hAnsi="Times New Roman" w:cs="Times New Roman"/>
          <w:sz w:val="24"/>
          <w:szCs w:val="24"/>
        </w:rPr>
        <w:t>помещения»</w:t>
      </w:r>
    </w:p>
    <w:p w:rsidR="006310C9" w:rsidRPr="00C4725E" w:rsidRDefault="006310C9" w:rsidP="005F14C8">
      <w:pPr>
        <w:rPr>
          <w:rFonts w:ascii="Times New Roman" w:hAnsi="Times New Roman" w:cs="Times New Roman"/>
          <w:sz w:val="24"/>
          <w:szCs w:val="24"/>
        </w:rPr>
      </w:pPr>
      <w:r w:rsidRPr="00C4725E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="005F14C8" w:rsidRPr="00C4725E">
        <w:rPr>
          <w:rFonts w:ascii="Times New Roman" w:hAnsi="Times New Roman" w:cs="Times New Roman"/>
          <w:b/>
          <w:sz w:val="24"/>
          <w:szCs w:val="24"/>
        </w:rPr>
        <w:t>Цель:-</w:t>
      </w:r>
      <w:proofErr w:type="gramEnd"/>
      <w:r w:rsidR="005F14C8" w:rsidRPr="00C4725E">
        <w:rPr>
          <w:rFonts w:ascii="Times New Roman" w:hAnsi="Times New Roman" w:cs="Times New Roman"/>
          <w:sz w:val="24"/>
          <w:szCs w:val="24"/>
        </w:rPr>
        <w:t xml:space="preserve"> </w:t>
      </w:r>
      <w:r w:rsidRPr="00C4725E">
        <w:rPr>
          <w:rFonts w:ascii="Times New Roman" w:hAnsi="Times New Roman" w:cs="Times New Roman"/>
          <w:sz w:val="24"/>
          <w:szCs w:val="24"/>
        </w:rPr>
        <w:t>Ознакомиться с устройством и принципом работы приборов и измерить атмосферное давление с помощью барометра-анероида, температуру воздуха в 4 точках учебной комнаты, температуру влажного и сухого термометров психрометра, время остывания кататермометра.</w:t>
      </w:r>
    </w:p>
    <w:p w:rsidR="006310C9" w:rsidRPr="00C4725E" w:rsidRDefault="005F14C8" w:rsidP="005F14C8">
      <w:pPr>
        <w:ind w:left="360"/>
        <w:rPr>
          <w:rFonts w:ascii="Times New Roman" w:hAnsi="Times New Roman" w:cs="Times New Roman"/>
          <w:sz w:val="24"/>
          <w:szCs w:val="24"/>
        </w:rPr>
      </w:pPr>
      <w:r w:rsidRPr="00C4725E">
        <w:rPr>
          <w:rFonts w:ascii="Times New Roman" w:hAnsi="Times New Roman" w:cs="Times New Roman"/>
          <w:sz w:val="24"/>
          <w:szCs w:val="24"/>
        </w:rPr>
        <w:t>-</w:t>
      </w:r>
      <w:r w:rsidR="006310C9" w:rsidRPr="00C4725E">
        <w:rPr>
          <w:rFonts w:ascii="Times New Roman" w:hAnsi="Times New Roman" w:cs="Times New Roman"/>
          <w:sz w:val="24"/>
          <w:szCs w:val="24"/>
        </w:rPr>
        <w:t>Рассчитать гигиенически нормируемые показатели микроклимата: среднюю температуру помещения, перепады температуры по горизонтали и по вертикали на 1 м высоты, абсолютную и относительную влажность воздуха, скорость движения воздуха в учебной комнате.</w:t>
      </w:r>
    </w:p>
    <w:p w:rsidR="006310C9" w:rsidRPr="00C4725E" w:rsidRDefault="005F14C8" w:rsidP="005F14C8">
      <w:pPr>
        <w:ind w:left="360"/>
        <w:rPr>
          <w:rFonts w:ascii="Times New Roman" w:hAnsi="Times New Roman" w:cs="Times New Roman"/>
          <w:sz w:val="24"/>
          <w:szCs w:val="24"/>
        </w:rPr>
      </w:pPr>
      <w:r w:rsidRPr="00C4725E">
        <w:rPr>
          <w:rFonts w:ascii="Times New Roman" w:hAnsi="Times New Roman" w:cs="Times New Roman"/>
          <w:sz w:val="24"/>
          <w:szCs w:val="24"/>
        </w:rPr>
        <w:t>-</w:t>
      </w:r>
      <w:r w:rsidR="006310C9" w:rsidRPr="00C4725E">
        <w:rPr>
          <w:rFonts w:ascii="Times New Roman" w:hAnsi="Times New Roman" w:cs="Times New Roman"/>
          <w:sz w:val="24"/>
          <w:szCs w:val="24"/>
        </w:rPr>
        <w:t xml:space="preserve">Исследовать </w:t>
      </w:r>
      <w:proofErr w:type="spellStart"/>
      <w:r w:rsidR="006310C9" w:rsidRPr="00C4725E">
        <w:rPr>
          <w:rFonts w:ascii="Times New Roman" w:hAnsi="Times New Roman" w:cs="Times New Roman"/>
          <w:sz w:val="24"/>
          <w:szCs w:val="24"/>
        </w:rPr>
        <w:t>электротермометром</w:t>
      </w:r>
      <w:proofErr w:type="spellEnd"/>
      <w:r w:rsidR="006310C9" w:rsidRPr="00C4725E">
        <w:rPr>
          <w:rFonts w:ascii="Times New Roman" w:hAnsi="Times New Roman" w:cs="Times New Roman"/>
          <w:sz w:val="24"/>
          <w:szCs w:val="24"/>
        </w:rPr>
        <w:t xml:space="preserve"> температуру кожи 3-х студентов и сделать пробу на потоотделение. Субъективно оценить собственное </w:t>
      </w:r>
      <w:proofErr w:type="spellStart"/>
      <w:r w:rsidR="006310C9" w:rsidRPr="00C4725E">
        <w:rPr>
          <w:rFonts w:ascii="Times New Roman" w:hAnsi="Times New Roman" w:cs="Times New Roman"/>
          <w:sz w:val="24"/>
          <w:szCs w:val="24"/>
        </w:rPr>
        <w:t>теплоощущение</w:t>
      </w:r>
      <w:proofErr w:type="spellEnd"/>
      <w:r w:rsidR="006310C9" w:rsidRPr="00C4725E">
        <w:rPr>
          <w:rFonts w:ascii="Times New Roman" w:hAnsi="Times New Roman" w:cs="Times New Roman"/>
          <w:sz w:val="24"/>
          <w:szCs w:val="24"/>
        </w:rPr>
        <w:t>.</w:t>
      </w:r>
    </w:p>
    <w:p w:rsidR="006310C9" w:rsidRPr="00C4725E" w:rsidRDefault="005F14C8" w:rsidP="005F14C8">
      <w:pPr>
        <w:ind w:left="360"/>
        <w:rPr>
          <w:rFonts w:ascii="Times New Roman" w:hAnsi="Times New Roman" w:cs="Times New Roman"/>
          <w:sz w:val="24"/>
          <w:szCs w:val="24"/>
        </w:rPr>
      </w:pPr>
      <w:r w:rsidRPr="00C4725E">
        <w:rPr>
          <w:rFonts w:ascii="Times New Roman" w:hAnsi="Times New Roman" w:cs="Times New Roman"/>
          <w:sz w:val="24"/>
          <w:szCs w:val="24"/>
        </w:rPr>
        <w:t>-</w:t>
      </w:r>
      <w:r w:rsidR="006310C9" w:rsidRPr="00C4725E">
        <w:rPr>
          <w:rFonts w:ascii="Times New Roman" w:hAnsi="Times New Roman" w:cs="Times New Roman"/>
          <w:sz w:val="24"/>
          <w:szCs w:val="24"/>
        </w:rPr>
        <w:t>Оценить параметры микроклимата учебного помещения, сопоставив их с гигиеническими нормативами, и дать комплексную гигиеническую оценку микроклимата учебной комнаты, учитывая объективные и субъективные реакции организма на микроклиматические факторы.</w:t>
      </w:r>
    </w:p>
    <w:p w:rsidR="006310C9" w:rsidRPr="00C4725E" w:rsidRDefault="006310C9" w:rsidP="006310C9">
      <w:pPr>
        <w:rPr>
          <w:rFonts w:ascii="Times New Roman" w:hAnsi="Times New Roman" w:cs="Times New Roman"/>
          <w:sz w:val="24"/>
          <w:szCs w:val="24"/>
        </w:rPr>
      </w:pPr>
      <w:r w:rsidRPr="00C4725E">
        <w:rPr>
          <w:rFonts w:ascii="Times New Roman" w:hAnsi="Times New Roman" w:cs="Times New Roman"/>
          <w:sz w:val="24"/>
          <w:szCs w:val="24"/>
        </w:rPr>
        <w:t>Методика работы:</w:t>
      </w:r>
    </w:p>
    <w:p w:rsidR="006310C9" w:rsidRPr="00C4725E" w:rsidRDefault="006310C9" w:rsidP="006310C9">
      <w:pPr>
        <w:rPr>
          <w:rFonts w:ascii="Times New Roman" w:hAnsi="Times New Roman" w:cs="Times New Roman"/>
          <w:sz w:val="24"/>
          <w:szCs w:val="24"/>
        </w:rPr>
      </w:pPr>
      <w:r w:rsidRPr="00C4725E">
        <w:rPr>
          <w:rFonts w:ascii="Times New Roman" w:hAnsi="Times New Roman" w:cs="Times New Roman"/>
          <w:i/>
          <w:iCs/>
          <w:sz w:val="24"/>
          <w:szCs w:val="24"/>
        </w:rPr>
        <w:t>1. Измерение атмосферного давления</w:t>
      </w:r>
      <w:r w:rsidRPr="00C4725E">
        <w:rPr>
          <w:rFonts w:ascii="Times New Roman" w:hAnsi="Times New Roman" w:cs="Times New Roman"/>
          <w:b/>
          <w:bCs/>
          <w:sz w:val="24"/>
          <w:szCs w:val="24"/>
        </w:rPr>
        <w:t> </w:t>
      </w:r>
      <w:r w:rsidRPr="00C4725E">
        <w:rPr>
          <w:rFonts w:ascii="Times New Roman" w:hAnsi="Times New Roman" w:cs="Times New Roman"/>
          <w:sz w:val="24"/>
          <w:szCs w:val="24"/>
        </w:rPr>
        <w:t xml:space="preserve">производится с </w:t>
      </w:r>
      <w:proofErr w:type="spellStart"/>
      <w:r w:rsidRPr="00C4725E">
        <w:rPr>
          <w:rFonts w:ascii="Times New Roman" w:hAnsi="Times New Roman" w:cs="Times New Roman"/>
          <w:sz w:val="24"/>
          <w:szCs w:val="24"/>
        </w:rPr>
        <w:t>помощью</w:t>
      </w:r>
      <w:r w:rsidRPr="00C4725E">
        <w:rPr>
          <w:rFonts w:ascii="Times New Roman" w:hAnsi="Times New Roman" w:cs="Times New Roman"/>
          <w:i/>
          <w:iCs/>
          <w:sz w:val="24"/>
          <w:szCs w:val="24"/>
        </w:rPr>
        <w:t>барометра-анероида.</w:t>
      </w:r>
      <w:r w:rsidRPr="00C4725E">
        <w:rPr>
          <w:rFonts w:ascii="Times New Roman" w:hAnsi="Times New Roman" w:cs="Times New Roman"/>
          <w:sz w:val="24"/>
          <w:szCs w:val="24"/>
        </w:rPr>
        <w:t>Нормальное</w:t>
      </w:r>
      <w:proofErr w:type="spellEnd"/>
      <w:r w:rsidRPr="00C4725E">
        <w:rPr>
          <w:rFonts w:ascii="Times New Roman" w:hAnsi="Times New Roman" w:cs="Times New Roman"/>
          <w:sz w:val="24"/>
          <w:szCs w:val="24"/>
        </w:rPr>
        <w:t xml:space="preserve"> атмосферное давление в среднем колеблется в пределах 1013</w:t>
      </w:r>
      <w:r w:rsidRPr="00C4725E">
        <w:rPr>
          <w:rFonts w:ascii="Times New Roman" w:hAnsi="Times New Roman" w:cs="Times New Roman"/>
          <w:sz w:val="24"/>
          <w:szCs w:val="24"/>
        </w:rPr>
        <w:sym w:font="Symbol" w:char="F0B1"/>
      </w:r>
      <w:r w:rsidRPr="00C4725E">
        <w:rPr>
          <w:rFonts w:ascii="Times New Roman" w:hAnsi="Times New Roman" w:cs="Times New Roman"/>
          <w:sz w:val="24"/>
          <w:szCs w:val="24"/>
        </w:rPr>
        <w:t xml:space="preserve">26,5 </w:t>
      </w:r>
      <w:proofErr w:type="spellStart"/>
      <w:r w:rsidRPr="00C4725E">
        <w:rPr>
          <w:rFonts w:ascii="Times New Roman" w:hAnsi="Times New Roman" w:cs="Times New Roman"/>
          <w:sz w:val="24"/>
          <w:szCs w:val="24"/>
        </w:rPr>
        <w:t>гПа</w:t>
      </w:r>
      <w:proofErr w:type="spellEnd"/>
      <w:r w:rsidRPr="00C4725E">
        <w:rPr>
          <w:rFonts w:ascii="Times New Roman" w:hAnsi="Times New Roman" w:cs="Times New Roman"/>
          <w:sz w:val="24"/>
          <w:szCs w:val="24"/>
        </w:rPr>
        <w:t xml:space="preserve"> (760</w:t>
      </w:r>
      <w:r w:rsidRPr="00C4725E">
        <w:rPr>
          <w:rFonts w:ascii="Times New Roman" w:hAnsi="Times New Roman" w:cs="Times New Roman"/>
          <w:sz w:val="24"/>
          <w:szCs w:val="24"/>
        </w:rPr>
        <w:sym w:font="Symbol" w:char="F0B1"/>
      </w:r>
      <w:r w:rsidRPr="00C4725E">
        <w:rPr>
          <w:rFonts w:ascii="Times New Roman" w:hAnsi="Times New Roman" w:cs="Times New Roman"/>
          <w:sz w:val="24"/>
          <w:szCs w:val="24"/>
        </w:rPr>
        <w:t xml:space="preserve">20 мм. рт. ст.). Для непрерывной регистрации колебаний атмосферного давления </w:t>
      </w:r>
      <w:proofErr w:type="spellStart"/>
      <w:proofErr w:type="gramStart"/>
      <w:r w:rsidRPr="00C4725E">
        <w:rPr>
          <w:rFonts w:ascii="Times New Roman" w:hAnsi="Times New Roman" w:cs="Times New Roman"/>
          <w:sz w:val="24"/>
          <w:szCs w:val="24"/>
        </w:rPr>
        <w:t>используется</w:t>
      </w:r>
      <w:r w:rsidRPr="00C4725E">
        <w:rPr>
          <w:rFonts w:ascii="Times New Roman" w:hAnsi="Times New Roman" w:cs="Times New Roman"/>
          <w:i/>
          <w:iCs/>
          <w:sz w:val="24"/>
          <w:szCs w:val="24"/>
        </w:rPr>
        <w:t>барограф</w:t>
      </w:r>
      <w:proofErr w:type="spellEnd"/>
      <w:r w:rsidRPr="00C4725E">
        <w:rPr>
          <w:rFonts w:ascii="Times New Roman" w:hAnsi="Times New Roman" w:cs="Times New Roman"/>
          <w:sz w:val="24"/>
          <w:szCs w:val="24"/>
        </w:rPr>
        <w:t>(</w:t>
      </w:r>
      <w:proofErr w:type="gramEnd"/>
      <w:r w:rsidRPr="00C4725E">
        <w:rPr>
          <w:rFonts w:ascii="Times New Roman" w:hAnsi="Times New Roman" w:cs="Times New Roman"/>
          <w:sz w:val="24"/>
          <w:szCs w:val="24"/>
        </w:rPr>
        <w:t>рис. 3-А), состоящего</w:t>
      </w:r>
      <w:r w:rsidRPr="00C4725E">
        <w:rPr>
          <w:rFonts w:ascii="Times New Roman" w:hAnsi="Times New Roman" w:cs="Times New Roman"/>
          <w:b/>
          <w:bCs/>
          <w:i/>
          <w:iCs/>
          <w:sz w:val="24"/>
          <w:szCs w:val="24"/>
        </w:rPr>
        <w:t> </w:t>
      </w:r>
      <w:r w:rsidRPr="00C4725E">
        <w:rPr>
          <w:rFonts w:ascii="Times New Roman" w:hAnsi="Times New Roman" w:cs="Times New Roman"/>
          <w:sz w:val="24"/>
          <w:szCs w:val="24"/>
        </w:rPr>
        <w:t>из анероидных коробок, передающего механизма, стрелки с пером, барабана с часовым механизмом. Запись колебаний ведется на бумажной ленте вращающегося барабана.</w:t>
      </w:r>
    </w:p>
    <w:p w:rsidR="006310C9" w:rsidRPr="00C4725E" w:rsidRDefault="006310C9" w:rsidP="006310C9">
      <w:pPr>
        <w:rPr>
          <w:rFonts w:ascii="Times New Roman" w:hAnsi="Times New Roman" w:cs="Times New Roman"/>
          <w:sz w:val="24"/>
          <w:szCs w:val="24"/>
        </w:rPr>
      </w:pPr>
      <w:r w:rsidRPr="00C4725E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962025" cy="914400"/>
            <wp:effectExtent l="0" t="0" r="9525" b="0"/>
            <wp:docPr id="9" name="Рисунок 9" descr="https://studfile.net/html/2706/162/html_JtAaBMkM9S.1EKO/img-BVYLf_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studfile.net/html/2706/162/html_JtAaBMkM9S.1EKO/img-BVYLf_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025" cy="91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4725E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1800225" cy="923925"/>
            <wp:effectExtent l="0" t="0" r="9525" b="9525"/>
            <wp:docPr id="8" name="Рисунок 8" descr="https://studfile.net/html/2706/162/html_JtAaBMkM9S.1EKO/img-Hv66b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studfile.net/html/2706/162/html_JtAaBMkM9S.1EKO/img-Hv66b7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225" cy="923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310C9" w:rsidRPr="00C4725E" w:rsidRDefault="006310C9" w:rsidP="006310C9">
      <w:pPr>
        <w:rPr>
          <w:rFonts w:ascii="Times New Roman" w:hAnsi="Times New Roman" w:cs="Times New Roman"/>
          <w:sz w:val="24"/>
          <w:szCs w:val="24"/>
        </w:rPr>
      </w:pPr>
      <w:r w:rsidRPr="00C4725E">
        <w:rPr>
          <w:rFonts w:ascii="Times New Roman" w:hAnsi="Times New Roman" w:cs="Times New Roman"/>
          <w:sz w:val="24"/>
          <w:szCs w:val="24"/>
        </w:rPr>
        <w:t>А В</w:t>
      </w:r>
    </w:p>
    <w:p w:rsidR="006310C9" w:rsidRPr="00C4725E" w:rsidRDefault="006310C9" w:rsidP="006310C9">
      <w:pPr>
        <w:rPr>
          <w:rFonts w:ascii="Times New Roman" w:hAnsi="Times New Roman" w:cs="Times New Roman"/>
          <w:sz w:val="24"/>
          <w:szCs w:val="24"/>
        </w:rPr>
      </w:pPr>
      <w:r w:rsidRPr="00C4725E">
        <w:rPr>
          <w:rFonts w:ascii="Times New Roman" w:hAnsi="Times New Roman" w:cs="Times New Roman"/>
          <w:sz w:val="24"/>
          <w:szCs w:val="24"/>
        </w:rPr>
        <w:t>Рис. 3. Барограф (А) и термограф (В)</w:t>
      </w:r>
    </w:p>
    <w:p w:rsidR="006310C9" w:rsidRPr="00C4725E" w:rsidRDefault="00C4725E" w:rsidP="006310C9">
      <w:pPr>
        <w:rPr>
          <w:rFonts w:ascii="Times New Roman" w:hAnsi="Times New Roman" w:cs="Times New Roman"/>
          <w:sz w:val="24"/>
          <w:szCs w:val="24"/>
        </w:rPr>
      </w:pPr>
      <w:r w:rsidRPr="00C4725E">
        <w:rPr>
          <w:rFonts w:ascii="Times New Roman" w:hAnsi="Times New Roman" w:cs="Times New Roman"/>
          <w:b/>
          <w:iCs/>
          <w:sz w:val="24"/>
          <w:szCs w:val="24"/>
        </w:rPr>
        <w:t>Задание 1</w:t>
      </w:r>
      <w:r w:rsidR="006310C9" w:rsidRPr="00C4725E">
        <w:rPr>
          <w:rFonts w:ascii="Times New Roman" w:hAnsi="Times New Roman" w:cs="Times New Roman"/>
          <w:i/>
          <w:iCs/>
          <w:sz w:val="24"/>
          <w:szCs w:val="24"/>
        </w:rPr>
        <w:t>. Измерение температуры воздуха </w:t>
      </w:r>
      <w:r w:rsidR="006310C9" w:rsidRPr="00C4725E">
        <w:rPr>
          <w:rFonts w:ascii="Times New Roman" w:hAnsi="Times New Roman" w:cs="Times New Roman"/>
          <w:sz w:val="24"/>
          <w:szCs w:val="24"/>
        </w:rPr>
        <w:t>в данный момент</w:t>
      </w:r>
      <w:r w:rsidR="006310C9" w:rsidRPr="00C4725E">
        <w:rPr>
          <w:rFonts w:ascii="Times New Roman" w:hAnsi="Times New Roman" w:cs="Times New Roman"/>
          <w:i/>
          <w:iCs/>
          <w:sz w:val="24"/>
          <w:szCs w:val="24"/>
        </w:rPr>
        <w:t> </w:t>
      </w:r>
      <w:r w:rsidR="006310C9" w:rsidRPr="00C4725E">
        <w:rPr>
          <w:rFonts w:ascii="Times New Roman" w:hAnsi="Times New Roman" w:cs="Times New Roman"/>
          <w:sz w:val="24"/>
          <w:szCs w:val="24"/>
        </w:rPr>
        <w:t>проводиться ртутными или спиртовыми термометрами. Для фиксации максимальной или минимальной температуры применяются максимальный и минимальный термометры. С помощью спиртовых термометров, укрепленных на переносном штативе на высоте 1,5 м и 0,5 м от пола, в течение 7-10 мин в каждой точке измерить температуру воздуха в следующих 4-х точках: в центре помещения на высоте 0,5 м (Т</w:t>
      </w:r>
      <w:r w:rsidR="006310C9" w:rsidRPr="00C4725E">
        <w:rPr>
          <w:rFonts w:ascii="Times New Roman" w:hAnsi="Times New Roman" w:cs="Times New Roman"/>
          <w:sz w:val="24"/>
          <w:szCs w:val="24"/>
          <w:vertAlign w:val="subscript"/>
        </w:rPr>
        <w:t>1</w:t>
      </w:r>
      <w:r w:rsidR="006310C9" w:rsidRPr="00C4725E">
        <w:rPr>
          <w:rFonts w:ascii="Times New Roman" w:hAnsi="Times New Roman" w:cs="Times New Roman"/>
          <w:sz w:val="24"/>
          <w:szCs w:val="24"/>
        </w:rPr>
        <w:t>) и 1,5 м от пола (Т</w:t>
      </w:r>
      <w:r w:rsidR="006310C9" w:rsidRPr="00C4725E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6310C9" w:rsidRPr="00C4725E">
        <w:rPr>
          <w:rFonts w:ascii="Times New Roman" w:hAnsi="Times New Roman" w:cs="Times New Roman"/>
          <w:sz w:val="24"/>
          <w:szCs w:val="24"/>
        </w:rPr>
        <w:t>); на высоте 1,5 м на расстоянии 5-10 см от наружной стены (оконного стекла в помещении) (Т</w:t>
      </w:r>
      <w:r w:rsidR="006310C9" w:rsidRPr="00C4725E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="006310C9" w:rsidRPr="00C4725E">
        <w:rPr>
          <w:rFonts w:ascii="Times New Roman" w:hAnsi="Times New Roman" w:cs="Times New Roman"/>
          <w:sz w:val="24"/>
          <w:szCs w:val="24"/>
        </w:rPr>
        <w:t>) и от противоположной внутренней стены (Т</w:t>
      </w:r>
      <w:r w:rsidR="006310C9" w:rsidRPr="00C4725E">
        <w:rPr>
          <w:rFonts w:ascii="Times New Roman" w:hAnsi="Times New Roman" w:cs="Times New Roman"/>
          <w:sz w:val="24"/>
          <w:szCs w:val="24"/>
          <w:vertAlign w:val="subscript"/>
        </w:rPr>
        <w:t>4</w:t>
      </w:r>
      <w:r w:rsidR="006310C9" w:rsidRPr="00C4725E">
        <w:rPr>
          <w:rFonts w:ascii="Times New Roman" w:hAnsi="Times New Roman" w:cs="Times New Roman"/>
          <w:sz w:val="24"/>
          <w:szCs w:val="24"/>
        </w:rPr>
        <w:t>); рассчитать среднюю температуру помещения (Т</w:t>
      </w:r>
      <w:r w:rsidR="006310C9" w:rsidRPr="00C4725E">
        <w:rPr>
          <w:rFonts w:ascii="Times New Roman" w:hAnsi="Times New Roman" w:cs="Times New Roman"/>
          <w:sz w:val="24"/>
          <w:szCs w:val="24"/>
          <w:vertAlign w:val="subscript"/>
        </w:rPr>
        <w:t>1</w:t>
      </w:r>
      <w:r w:rsidR="006310C9" w:rsidRPr="00C4725E">
        <w:rPr>
          <w:rFonts w:ascii="Times New Roman" w:hAnsi="Times New Roman" w:cs="Times New Roman"/>
          <w:sz w:val="24"/>
          <w:szCs w:val="24"/>
        </w:rPr>
        <w:t>+Т</w:t>
      </w:r>
      <w:r w:rsidR="006310C9" w:rsidRPr="00C4725E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6310C9" w:rsidRPr="00C4725E">
        <w:rPr>
          <w:rFonts w:ascii="Times New Roman" w:hAnsi="Times New Roman" w:cs="Times New Roman"/>
          <w:sz w:val="24"/>
          <w:szCs w:val="24"/>
        </w:rPr>
        <w:t>+Т</w:t>
      </w:r>
      <w:r w:rsidR="006310C9" w:rsidRPr="00C4725E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="006310C9" w:rsidRPr="00C4725E">
        <w:rPr>
          <w:rFonts w:ascii="Times New Roman" w:hAnsi="Times New Roman" w:cs="Times New Roman"/>
          <w:sz w:val="24"/>
          <w:szCs w:val="24"/>
        </w:rPr>
        <w:t>+Т</w:t>
      </w:r>
      <w:r w:rsidR="006310C9" w:rsidRPr="00C4725E">
        <w:rPr>
          <w:rFonts w:ascii="Times New Roman" w:hAnsi="Times New Roman" w:cs="Times New Roman"/>
          <w:sz w:val="24"/>
          <w:szCs w:val="24"/>
          <w:vertAlign w:val="subscript"/>
        </w:rPr>
        <w:t>4</w:t>
      </w:r>
      <w:r w:rsidR="006310C9" w:rsidRPr="00C4725E">
        <w:rPr>
          <w:rFonts w:ascii="Times New Roman" w:hAnsi="Times New Roman" w:cs="Times New Roman"/>
          <w:sz w:val="24"/>
          <w:szCs w:val="24"/>
        </w:rPr>
        <w:t>/ 4); рассчитать перепады температуры в помещении: по горизонтали (Т</w:t>
      </w:r>
      <w:r w:rsidR="006310C9" w:rsidRPr="00C4725E">
        <w:rPr>
          <w:rFonts w:ascii="Times New Roman" w:hAnsi="Times New Roman" w:cs="Times New Roman"/>
          <w:sz w:val="24"/>
          <w:szCs w:val="24"/>
          <w:vertAlign w:val="subscript"/>
        </w:rPr>
        <w:t>4</w:t>
      </w:r>
      <w:r w:rsidR="006310C9" w:rsidRPr="00C4725E">
        <w:rPr>
          <w:rFonts w:ascii="Times New Roman" w:hAnsi="Times New Roman" w:cs="Times New Roman"/>
          <w:sz w:val="24"/>
          <w:szCs w:val="24"/>
        </w:rPr>
        <w:t>– Т</w:t>
      </w:r>
      <w:r w:rsidR="006310C9" w:rsidRPr="00C4725E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="006310C9" w:rsidRPr="00C4725E">
        <w:rPr>
          <w:rFonts w:ascii="Times New Roman" w:hAnsi="Times New Roman" w:cs="Times New Roman"/>
          <w:sz w:val="24"/>
          <w:szCs w:val="24"/>
        </w:rPr>
        <w:t>) и по вертикали на 1 метр высоты (Т</w:t>
      </w:r>
      <w:r w:rsidR="006310C9" w:rsidRPr="00C4725E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6310C9" w:rsidRPr="00C4725E">
        <w:rPr>
          <w:rFonts w:ascii="Times New Roman" w:hAnsi="Times New Roman" w:cs="Times New Roman"/>
          <w:sz w:val="24"/>
          <w:szCs w:val="24"/>
        </w:rPr>
        <w:t>– Т</w:t>
      </w:r>
      <w:r w:rsidR="006310C9" w:rsidRPr="00C4725E">
        <w:rPr>
          <w:rFonts w:ascii="Times New Roman" w:hAnsi="Times New Roman" w:cs="Times New Roman"/>
          <w:sz w:val="24"/>
          <w:szCs w:val="24"/>
          <w:vertAlign w:val="subscript"/>
        </w:rPr>
        <w:t>1</w:t>
      </w:r>
      <w:r w:rsidR="006310C9" w:rsidRPr="00C4725E">
        <w:rPr>
          <w:rFonts w:ascii="Times New Roman" w:hAnsi="Times New Roman" w:cs="Times New Roman"/>
          <w:sz w:val="24"/>
          <w:szCs w:val="24"/>
        </w:rPr>
        <w:t>).</w:t>
      </w:r>
    </w:p>
    <w:p w:rsidR="006310C9" w:rsidRPr="00C4725E" w:rsidRDefault="006310C9" w:rsidP="006310C9">
      <w:pPr>
        <w:rPr>
          <w:rFonts w:ascii="Times New Roman" w:hAnsi="Times New Roman" w:cs="Times New Roman"/>
          <w:sz w:val="24"/>
          <w:szCs w:val="24"/>
        </w:rPr>
      </w:pPr>
      <w:r w:rsidRPr="00C4725E">
        <w:rPr>
          <w:rFonts w:ascii="Times New Roman" w:hAnsi="Times New Roman" w:cs="Times New Roman"/>
          <w:sz w:val="24"/>
          <w:szCs w:val="24"/>
        </w:rPr>
        <w:t>Для изучения динамики температуры используются </w:t>
      </w:r>
      <w:r w:rsidRPr="00C4725E">
        <w:rPr>
          <w:rFonts w:ascii="Times New Roman" w:hAnsi="Times New Roman" w:cs="Times New Roman"/>
          <w:i/>
          <w:iCs/>
          <w:sz w:val="24"/>
          <w:szCs w:val="24"/>
        </w:rPr>
        <w:t>термографы</w:t>
      </w:r>
      <w:r w:rsidRPr="00C4725E">
        <w:rPr>
          <w:rFonts w:ascii="Times New Roman" w:hAnsi="Times New Roman" w:cs="Times New Roman"/>
          <w:b/>
          <w:bCs/>
          <w:i/>
          <w:iCs/>
          <w:sz w:val="24"/>
          <w:szCs w:val="24"/>
        </w:rPr>
        <w:t> </w:t>
      </w:r>
      <w:r w:rsidRPr="00C4725E">
        <w:rPr>
          <w:rFonts w:ascii="Times New Roman" w:hAnsi="Times New Roman" w:cs="Times New Roman"/>
          <w:sz w:val="24"/>
          <w:szCs w:val="24"/>
        </w:rPr>
        <w:t xml:space="preserve">(суточные или недельные) (рис. 3-В). Датчиком термографа является биметаллическая </w:t>
      </w:r>
      <w:proofErr w:type="spellStart"/>
      <w:r w:rsidRPr="00C4725E">
        <w:rPr>
          <w:rFonts w:ascii="Times New Roman" w:hAnsi="Times New Roman" w:cs="Times New Roman"/>
          <w:sz w:val="24"/>
          <w:szCs w:val="24"/>
        </w:rPr>
        <w:lastRenderedPageBreak/>
        <w:t>изогнутаяпластинка</w:t>
      </w:r>
      <w:proofErr w:type="spellEnd"/>
      <w:r w:rsidRPr="00C4725E">
        <w:rPr>
          <w:rFonts w:ascii="Times New Roman" w:hAnsi="Times New Roman" w:cs="Times New Roman"/>
          <w:sz w:val="24"/>
          <w:szCs w:val="24"/>
        </w:rPr>
        <w:t>, состоящая из инвара (практически не расширяющегося при нагревании) и константана (имеющего относительно большой коэффициент теплового расширения). При изменении температуры кривизна биметаллической пластинки меняется, что через систему рычагов передается на перо барабана.</w:t>
      </w:r>
    </w:p>
    <w:p w:rsidR="006310C9" w:rsidRPr="00C4725E" w:rsidRDefault="006310C9" w:rsidP="006310C9">
      <w:pPr>
        <w:rPr>
          <w:rFonts w:ascii="Times New Roman" w:hAnsi="Times New Roman" w:cs="Times New Roman"/>
          <w:sz w:val="24"/>
          <w:szCs w:val="24"/>
        </w:rPr>
      </w:pPr>
      <w:r w:rsidRPr="00C4725E">
        <w:rPr>
          <w:rFonts w:ascii="Times New Roman" w:hAnsi="Times New Roman" w:cs="Times New Roman"/>
          <w:i/>
          <w:iCs/>
          <w:sz w:val="24"/>
          <w:szCs w:val="24"/>
        </w:rPr>
        <w:t>3. Измерение тепловой радиации</w:t>
      </w:r>
      <w:r w:rsidRPr="00C4725E">
        <w:rPr>
          <w:rFonts w:ascii="Times New Roman" w:hAnsi="Times New Roman" w:cs="Times New Roman"/>
          <w:b/>
          <w:bCs/>
          <w:sz w:val="24"/>
          <w:szCs w:val="24"/>
        </w:rPr>
        <w:t> </w:t>
      </w:r>
      <w:r w:rsidRPr="00C4725E">
        <w:rPr>
          <w:rFonts w:ascii="Times New Roman" w:hAnsi="Times New Roman" w:cs="Times New Roman"/>
          <w:sz w:val="24"/>
          <w:szCs w:val="24"/>
        </w:rPr>
        <w:t>проводится</w:t>
      </w:r>
      <w:r w:rsidRPr="00C4725E">
        <w:rPr>
          <w:rFonts w:ascii="Times New Roman" w:hAnsi="Times New Roman" w:cs="Times New Roman"/>
          <w:i/>
          <w:iCs/>
          <w:sz w:val="24"/>
          <w:szCs w:val="24"/>
        </w:rPr>
        <w:t> актинометром </w:t>
      </w:r>
      <w:r w:rsidRPr="00C4725E">
        <w:rPr>
          <w:rFonts w:ascii="Times New Roman" w:hAnsi="Times New Roman" w:cs="Times New Roman"/>
          <w:sz w:val="24"/>
          <w:szCs w:val="24"/>
        </w:rPr>
        <w:t xml:space="preserve">(рис.4), если в помещении имеется источник инфракрасного излучения (760-15000 </w:t>
      </w:r>
      <w:proofErr w:type="spellStart"/>
      <w:r w:rsidRPr="00C4725E">
        <w:rPr>
          <w:rFonts w:ascii="Times New Roman" w:hAnsi="Times New Roman" w:cs="Times New Roman"/>
          <w:sz w:val="24"/>
          <w:szCs w:val="24"/>
        </w:rPr>
        <w:t>нм</w:t>
      </w:r>
      <w:proofErr w:type="spellEnd"/>
      <w:proofErr w:type="gramStart"/>
      <w:r w:rsidRPr="00C4725E">
        <w:rPr>
          <w:rFonts w:ascii="Times New Roman" w:hAnsi="Times New Roman" w:cs="Times New Roman"/>
          <w:sz w:val="24"/>
          <w:szCs w:val="24"/>
        </w:rPr>
        <w:t>)</w:t>
      </w:r>
      <w:r w:rsidRPr="00C4725E">
        <w:rPr>
          <w:rFonts w:ascii="Times New Roman" w:hAnsi="Times New Roman" w:cs="Times New Roman"/>
          <w:b/>
          <w:bCs/>
          <w:i/>
          <w:iCs/>
          <w:sz w:val="24"/>
          <w:szCs w:val="24"/>
        </w:rPr>
        <w:t>.</w:t>
      </w:r>
      <w:proofErr w:type="spellStart"/>
      <w:r w:rsidRPr="00C4725E">
        <w:rPr>
          <w:rFonts w:ascii="Times New Roman" w:hAnsi="Times New Roman" w:cs="Times New Roman"/>
          <w:sz w:val="24"/>
          <w:szCs w:val="24"/>
        </w:rPr>
        <w:t>Термоприемник</w:t>
      </w:r>
      <w:proofErr w:type="spellEnd"/>
      <w:proofErr w:type="gramEnd"/>
      <w:r w:rsidRPr="00C4725E">
        <w:rPr>
          <w:rFonts w:ascii="Times New Roman" w:hAnsi="Times New Roman" w:cs="Times New Roman"/>
          <w:sz w:val="24"/>
          <w:szCs w:val="24"/>
        </w:rPr>
        <w:t xml:space="preserve"> состоит из черных и серебристо-белых металлических пластин, присоединенных к разным концам электрической цепи. При поглощении тепла на концах электрической цепи возникает термоэлектрический ток, регистрируемый гальванометром, отградуированным в кал/см</w:t>
      </w:r>
      <w:proofErr w:type="gramStart"/>
      <w:r w:rsidRPr="00C4725E">
        <w:rPr>
          <w:rFonts w:ascii="Times New Roman" w:hAnsi="Times New Roman" w:cs="Times New Roman"/>
          <w:sz w:val="24"/>
          <w:szCs w:val="24"/>
          <w:vertAlign w:val="superscript"/>
        </w:rPr>
        <w:t>2.</w:t>
      </w:r>
      <w:r w:rsidRPr="00C4725E">
        <w:rPr>
          <w:rFonts w:ascii="Times New Roman" w:hAnsi="Times New Roman" w:cs="Times New Roman"/>
          <w:sz w:val="24"/>
          <w:szCs w:val="24"/>
        </w:rPr>
        <w:t>мин.</w:t>
      </w:r>
      <w:proofErr w:type="gramEnd"/>
      <w:r w:rsidRPr="00C4725E">
        <w:rPr>
          <w:rFonts w:ascii="Times New Roman" w:hAnsi="Times New Roman" w:cs="Times New Roman"/>
          <w:sz w:val="24"/>
          <w:szCs w:val="24"/>
        </w:rPr>
        <w:t xml:space="preserve"> Перед началом измерения стрелку на шкале ставят в положение «0», </w:t>
      </w:r>
      <w:proofErr w:type="spellStart"/>
      <w:r w:rsidRPr="00C4725E">
        <w:rPr>
          <w:rFonts w:ascii="Times New Roman" w:hAnsi="Times New Roman" w:cs="Times New Roman"/>
          <w:sz w:val="24"/>
          <w:szCs w:val="24"/>
        </w:rPr>
        <w:t>термоприемник</w:t>
      </w:r>
      <w:proofErr w:type="spellEnd"/>
      <w:r w:rsidRPr="00C4725E">
        <w:rPr>
          <w:rFonts w:ascii="Times New Roman" w:hAnsi="Times New Roman" w:cs="Times New Roman"/>
          <w:sz w:val="24"/>
          <w:szCs w:val="24"/>
        </w:rPr>
        <w:t xml:space="preserve"> направляют в сторону источника излучения. Показания гальванометра списываются через 3 секунды. Для сравнения солнечная постоянная = 1,88 кал/см</w:t>
      </w:r>
      <w:proofErr w:type="gramStart"/>
      <w:r w:rsidRPr="00C4725E">
        <w:rPr>
          <w:rFonts w:ascii="Times New Roman" w:hAnsi="Times New Roman" w:cs="Times New Roman"/>
          <w:sz w:val="24"/>
          <w:szCs w:val="24"/>
          <w:vertAlign w:val="superscript"/>
        </w:rPr>
        <w:t>2.</w:t>
      </w:r>
      <w:r w:rsidRPr="00C4725E">
        <w:rPr>
          <w:rFonts w:ascii="Times New Roman" w:hAnsi="Times New Roman" w:cs="Times New Roman"/>
          <w:sz w:val="24"/>
          <w:szCs w:val="24"/>
        </w:rPr>
        <w:t>мин.</w:t>
      </w:r>
      <w:proofErr w:type="gramEnd"/>
    </w:p>
    <w:p w:rsidR="006310C9" w:rsidRPr="00C4725E" w:rsidRDefault="006310C9" w:rsidP="006310C9">
      <w:pPr>
        <w:rPr>
          <w:rFonts w:ascii="Times New Roman" w:hAnsi="Times New Roman" w:cs="Times New Roman"/>
          <w:sz w:val="24"/>
          <w:szCs w:val="24"/>
        </w:rPr>
      </w:pPr>
      <w:r w:rsidRPr="00C4725E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2171700" cy="1076325"/>
            <wp:effectExtent l="0" t="0" r="0" b="9525"/>
            <wp:docPr id="7" name="Рисунок 7" descr="https://studfile.net/html/2706/162/html_JtAaBMkM9S.1EKO/img-8de4Cv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studfile.net/html/2706/162/html_JtAaBMkM9S.1EKO/img-8de4Cv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1700" cy="1076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310C9" w:rsidRPr="00C4725E" w:rsidRDefault="006310C9" w:rsidP="006310C9">
      <w:pPr>
        <w:rPr>
          <w:rFonts w:ascii="Times New Roman" w:hAnsi="Times New Roman" w:cs="Times New Roman"/>
          <w:sz w:val="24"/>
          <w:szCs w:val="24"/>
        </w:rPr>
      </w:pPr>
      <w:r w:rsidRPr="00C4725E">
        <w:rPr>
          <w:rFonts w:ascii="Times New Roman" w:hAnsi="Times New Roman" w:cs="Times New Roman"/>
          <w:sz w:val="24"/>
          <w:szCs w:val="24"/>
        </w:rPr>
        <w:t>А В</w:t>
      </w:r>
    </w:p>
    <w:p w:rsidR="006310C9" w:rsidRPr="00C4725E" w:rsidRDefault="006310C9" w:rsidP="006310C9">
      <w:pPr>
        <w:rPr>
          <w:rFonts w:ascii="Times New Roman" w:hAnsi="Times New Roman" w:cs="Times New Roman"/>
          <w:sz w:val="24"/>
          <w:szCs w:val="24"/>
        </w:rPr>
      </w:pPr>
      <w:r w:rsidRPr="00C4725E">
        <w:rPr>
          <w:rFonts w:ascii="Times New Roman" w:hAnsi="Times New Roman" w:cs="Times New Roman"/>
          <w:sz w:val="24"/>
          <w:szCs w:val="24"/>
        </w:rPr>
        <w:t xml:space="preserve">Рис. 4. Актинометр: </w:t>
      </w:r>
      <w:proofErr w:type="spellStart"/>
      <w:r w:rsidRPr="00C4725E">
        <w:rPr>
          <w:rFonts w:ascii="Times New Roman" w:hAnsi="Times New Roman" w:cs="Times New Roman"/>
          <w:sz w:val="24"/>
          <w:szCs w:val="24"/>
        </w:rPr>
        <w:t>термоприемник</w:t>
      </w:r>
      <w:proofErr w:type="spellEnd"/>
      <w:r w:rsidRPr="00C4725E">
        <w:rPr>
          <w:rFonts w:ascii="Times New Roman" w:hAnsi="Times New Roman" w:cs="Times New Roman"/>
          <w:sz w:val="24"/>
          <w:szCs w:val="24"/>
        </w:rPr>
        <w:t xml:space="preserve"> (А), гальванометр (В)</w:t>
      </w:r>
    </w:p>
    <w:p w:rsidR="006310C9" w:rsidRPr="00C4725E" w:rsidRDefault="006310C9" w:rsidP="006310C9">
      <w:pPr>
        <w:rPr>
          <w:rFonts w:ascii="Times New Roman" w:hAnsi="Times New Roman" w:cs="Times New Roman"/>
          <w:sz w:val="24"/>
          <w:szCs w:val="24"/>
        </w:rPr>
      </w:pPr>
      <w:r w:rsidRPr="00C4725E">
        <w:rPr>
          <w:rFonts w:ascii="Times New Roman" w:hAnsi="Times New Roman" w:cs="Times New Roman"/>
          <w:i/>
          <w:iCs/>
          <w:sz w:val="24"/>
          <w:szCs w:val="24"/>
        </w:rPr>
        <w:t>4. Измерение влажности воздуха. </w:t>
      </w:r>
      <w:r w:rsidRPr="00C4725E">
        <w:rPr>
          <w:rFonts w:ascii="Times New Roman" w:hAnsi="Times New Roman" w:cs="Times New Roman"/>
          <w:sz w:val="24"/>
          <w:szCs w:val="24"/>
        </w:rPr>
        <w:t>Для характеристики влажности используют абсолютную, максимальную, относительную влажности, дефицит насыщения и точка росы. Абсолютная влажность – упругость (парциальное давление) водяных паров в воздухе в момент измерения (г/м</w:t>
      </w:r>
      <w:r w:rsidRPr="00C4725E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Pr="00C4725E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C4725E">
        <w:rPr>
          <w:rFonts w:ascii="Times New Roman" w:hAnsi="Times New Roman" w:cs="Times New Roman"/>
          <w:sz w:val="24"/>
          <w:szCs w:val="24"/>
        </w:rPr>
        <w:t>мм.рт.ст</w:t>
      </w:r>
      <w:proofErr w:type="spellEnd"/>
      <w:r w:rsidRPr="00C4725E">
        <w:rPr>
          <w:rFonts w:ascii="Times New Roman" w:hAnsi="Times New Roman" w:cs="Times New Roman"/>
          <w:sz w:val="24"/>
          <w:szCs w:val="24"/>
        </w:rPr>
        <w:t>.).</w:t>
      </w:r>
    </w:p>
    <w:p w:rsidR="006310C9" w:rsidRPr="00C4725E" w:rsidRDefault="006310C9" w:rsidP="006310C9">
      <w:pPr>
        <w:rPr>
          <w:rFonts w:ascii="Times New Roman" w:hAnsi="Times New Roman" w:cs="Times New Roman"/>
          <w:sz w:val="24"/>
          <w:szCs w:val="24"/>
        </w:rPr>
      </w:pPr>
      <w:r w:rsidRPr="00C4725E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571500" cy="1076325"/>
            <wp:effectExtent l="0" t="0" r="0" b="9525"/>
            <wp:docPr id="6" name="Рисунок 6" descr="https://studfile.net/html/2706/162/html_JtAaBMkM9S.1EKO/img-KsAwW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studfile.net/html/2706/162/html_JtAaBMkM9S.1EKO/img-KsAwWN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" cy="1076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4725E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704850" cy="1085850"/>
            <wp:effectExtent l="0" t="0" r="0" b="0"/>
            <wp:docPr id="5" name="Рисунок 5" descr="https://studfile.net/html/2706/162/html_JtAaBMkM9S.1EKO/img-jwKG1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studfile.net/html/2706/162/html_JtAaBMkM9S.1EKO/img-jwKG1M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4850" cy="1085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310C9" w:rsidRPr="00C4725E" w:rsidRDefault="006310C9" w:rsidP="006310C9">
      <w:pPr>
        <w:rPr>
          <w:rFonts w:ascii="Times New Roman" w:hAnsi="Times New Roman" w:cs="Times New Roman"/>
          <w:sz w:val="24"/>
          <w:szCs w:val="24"/>
        </w:rPr>
      </w:pPr>
      <w:r w:rsidRPr="00C4725E">
        <w:rPr>
          <w:rFonts w:ascii="Times New Roman" w:hAnsi="Times New Roman" w:cs="Times New Roman"/>
          <w:sz w:val="24"/>
          <w:szCs w:val="24"/>
        </w:rPr>
        <w:t>А В</w:t>
      </w:r>
    </w:p>
    <w:p w:rsidR="006310C9" w:rsidRPr="00C4725E" w:rsidRDefault="006310C9" w:rsidP="006310C9">
      <w:pPr>
        <w:rPr>
          <w:rFonts w:ascii="Times New Roman" w:hAnsi="Times New Roman" w:cs="Times New Roman"/>
          <w:sz w:val="24"/>
          <w:szCs w:val="24"/>
        </w:rPr>
      </w:pPr>
      <w:r w:rsidRPr="00C4725E">
        <w:rPr>
          <w:rFonts w:ascii="Times New Roman" w:hAnsi="Times New Roman" w:cs="Times New Roman"/>
          <w:b/>
          <w:bCs/>
          <w:sz w:val="24"/>
          <w:szCs w:val="24"/>
        </w:rPr>
        <w:t>Рис. 5. Психрометры: аспирационный (А), станционный (В)</w:t>
      </w:r>
    </w:p>
    <w:p w:rsidR="006310C9" w:rsidRPr="00C4725E" w:rsidRDefault="006310C9" w:rsidP="006310C9">
      <w:pPr>
        <w:rPr>
          <w:rFonts w:ascii="Times New Roman" w:hAnsi="Times New Roman" w:cs="Times New Roman"/>
          <w:sz w:val="24"/>
          <w:szCs w:val="24"/>
        </w:rPr>
      </w:pPr>
      <w:r w:rsidRPr="00C4725E">
        <w:rPr>
          <w:rFonts w:ascii="Times New Roman" w:hAnsi="Times New Roman" w:cs="Times New Roman"/>
          <w:sz w:val="24"/>
          <w:szCs w:val="24"/>
        </w:rPr>
        <w:t>Максимальная влажность – упругость водяных паров при полном насыщении влагой воздуха определенной температуры (г/м</w:t>
      </w:r>
      <w:r w:rsidRPr="00C4725E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Pr="00C4725E">
        <w:rPr>
          <w:rFonts w:ascii="Times New Roman" w:hAnsi="Times New Roman" w:cs="Times New Roman"/>
          <w:sz w:val="24"/>
          <w:szCs w:val="24"/>
        </w:rPr>
        <w:t>, мм. рт. ст.). Относительная влажность – отношение абсолютной влажности к максимальной, выраженное в %. Дефицит насыщения – разность между максимальной и абсолютной влажностью (мм. рт. ст.). Точка росы – температура, при которой воздух максимально насыщен водяными парами. Нормируется относительная влажность (оптимальная величина 40-60%).</w:t>
      </w:r>
    </w:p>
    <w:p w:rsidR="006310C9" w:rsidRPr="00C4725E" w:rsidRDefault="006310C9" w:rsidP="006310C9">
      <w:pPr>
        <w:rPr>
          <w:rFonts w:ascii="Times New Roman" w:hAnsi="Times New Roman" w:cs="Times New Roman"/>
          <w:sz w:val="24"/>
          <w:szCs w:val="24"/>
        </w:rPr>
      </w:pPr>
      <w:r w:rsidRPr="00C4725E">
        <w:rPr>
          <w:rFonts w:ascii="Times New Roman" w:hAnsi="Times New Roman" w:cs="Times New Roman"/>
          <w:sz w:val="24"/>
          <w:szCs w:val="24"/>
        </w:rPr>
        <w:t>Абсолютная влажность</w:t>
      </w:r>
      <w:r w:rsidRPr="00C4725E">
        <w:rPr>
          <w:rFonts w:ascii="Times New Roman" w:hAnsi="Times New Roman" w:cs="Times New Roman"/>
          <w:b/>
          <w:bCs/>
          <w:sz w:val="24"/>
          <w:szCs w:val="24"/>
        </w:rPr>
        <w:t> </w:t>
      </w:r>
      <w:r w:rsidRPr="00C4725E">
        <w:rPr>
          <w:rFonts w:ascii="Times New Roman" w:hAnsi="Times New Roman" w:cs="Times New Roman"/>
          <w:sz w:val="24"/>
          <w:szCs w:val="24"/>
        </w:rPr>
        <w:t>измеряется </w:t>
      </w:r>
      <w:r w:rsidRPr="00C4725E">
        <w:rPr>
          <w:rFonts w:ascii="Times New Roman" w:hAnsi="Times New Roman" w:cs="Times New Roman"/>
          <w:i/>
          <w:iCs/>
          <w:sz w:val="24"/>
          <w:szCs w:val="24"/>
        </w:rPr>
        <w:t>психрометром, </w:t>
      </w:r>
      <w:r w:rsidRPr="00C4725E">
        <w:rPr>
          <w:rFonts w:ascii="Times New Roman" w:hAnsi="Times New Roman" w:cs="Times New Roman"/>
          <w:sz w:val="24"/>
          <w:szCs w:val="24"/>
        </w:rPr>
        <w:t xml:space="preserve">состоящим из двух одинаковых термометров, </w:t>
      </w:r>
      <w:proofErr w:type="gramStart"/>
      <w:r w:rsidRPr="00C4725E">
        <w:rPr>
          <w:rFonts w:ascii="Times New Roman" w:hAnsi="Times New Roman" w:cs="Times New Roman"/>
          <w:sz w:val="24"/>
          <w:szCs w:val="24"/>
        </w:rPr>
        <w:t>резервуар</w:t>
      </w:r>
      <w:proofErr w:type="gramEnd"/>
      <w:r w:rsidRPr="00C4725E">
        <w:rPr>
          <w:rFonts w:ascii="Times New Roman" w:hAnsi="Times New Roman" w:cs="Times New Roman"/>
          <w:sz w:val="24"/>
          <w:szCs w:val="24"/>
        </w:rPr>
        <w:t xml:space="preserve"> одного из которых обернут легкой гигроскопичной тканью, увлажняемой перед измерением дистиллированной водой. </w:t>
      </w:r>
      <w:r w:rsidRPr="00C4725E">
        <w:rPr>
          <w:rFonts w:ascii="Times New Roman" w:hAnsi="Times New Roman" w:cs="Times New Roman"/>
          <w:i/>
          <w:iCs/>
          <w:sz w:val="24"/>
          <w:szCs w:val="24"/>
        </w:rPr>
        <w:t>Станционный психрометр Августа</w:t>
      </w:r>
      <w:r w:rsidRPr="00C4725E">
        <w:rPr>
          <w:rFonts w:ascii="Times New Roman" w:hAnsi="Times New Roman" w:cs="Times New Roman"/>
          <w:sz w:val="24"/>
          <w:szCs w:val="24"/>
        </w:rPr>
        <w:t> используется в условиях, исключающих воздействие ветра и лучистого тепла. Абсолютная влажность определяется по табл. 3 или по формуле:</w:t>
      </w:r>
    </w:p>
    <w:p w:rsidR="006310C9" w:rsidRPr="00C4725E" w:rsidRDefault="006310C9" w:rsidP="006310C9">
      <w:pPr>
        <w:rPr>
          <w:rFonts w:ascii="Times New Roman" w:hAnsi="Times New Roman" w:cs="Times New Roman"/>
          <w:sz w:val="24"/>
          <w:szCs w:val="24"/>
        </w:rPr>
      </w:pPr>
      <w:r w:rsidRPr="00C4725E">
        <w:rPr>
          <w:rFonts w:ascii="Times New Roman" w:hAnsi="Times New Roman" w:cs="Times New Roman"/>
          <w:b/>
          <w:bCs/>
          <w:sz w:val="24"/>
          <w:szCs w:val="24"/>
        </w:rPr>
        <w:t>K = f - </w:t>
      </w:r>
      <w:r w:rsidRPr="00C4725E">
        <w:rPr>
          <w:rFonts w:ascii="Times New Roman" w:hAnsi="Times New Roman" w:cs="Times New Roman"/>
          <w:b/>
          <w:bCs/>
          <w:sz w:val="24"/>
          <w:szCs w:val="24"/>
        </w:rPr>
        <w:sym w:font="Symbol" w:char="F061"/>
      </w:r>
      <w:r w:rsidRPr="00C4725E">
        <w:rPr>
          <w:rFonts w:ascii="Times New Roman" w:hAnsi="Times New Roman" w:cs="Times New Roman"/>
          <w:b/>
          <w:bCs/>
          <w:sz w:val="24"/>
          <w:szCs w:val="24"/>
        </w:rPr>
        <w:t> (</w:t>
      </w:r>
      <w:proofErr w:type="spellStart"/>
      <w:r w:rsidRPr="00C4725E">
        <w:rPr>
          <w:rFonts w:ascii="Times New Roman" w:hAnsi="Times New Roman" w:cs="Times New Roman"/>
          <w:b/>
          <w:bCs/>
          <w:sz w:val="24"/>
          <w:szCs w:val="24"/>
        </w:rPr>
        <w:t>t</w:t>
      </w:r>
      <w:r w:rsidRPr="00C4725E">
        <w:rPr>
          <w:rFonts w:ascii="Times New Roman" w:hAnsi="Times New Roman" w:cs="Times New Roman"/>
          <w:b/>
          <w:bCs/>
          <w:sz w:val="24"/>
          <w:szCs w:val="24"/>
          <w:vertAlign w:val="subscript"/>
        </w:rPr>
        <w:t>с</w:t>
      </w:r>
      <w:proofErr w:type="spellEnd"/>
      <w:r w:rsidRPr="00C4725E">
        <w:rPr>
          <w:rFonts w:ascii="Times New Roman" w:hAnsi="Times New Roman" w:cs="Times New Roman"/>
          <w:b/>
          <w:bCs/>
          <w:sz w:val="24"/>
          <w:szCs w:val="24"/>
        </w:rPr>
        <w:t> – </w:t>
      </w:r>
      <w:proofErr w:type="spellStart"/>
      <w:r w:rsidRPr="00C4725E">
        <w:rPr>
          <w:rFonts w:ascii="Times New Roman" w:hAnsi="Times New Roman" w:cs="Times New Roman"/>
          <w:b/>
          <w:bCs/>
          <w:sz w:val="24"/>
          <w:szCs w:val="24"/>
        </w:rPr>
        <w:t>t</w:t>
      </w:r>
      <w:r w:rsidRPr="00C4725E">
        <w:rPr>
          <w:rFonts w:ascii="Times New Roman" w:hAnsi="Times New Roman" w:cs="Times New Roman"/>
          <w:b/>
          <w:bCs/>
          <w:sz w:val="24"/>
          <w:szCs w:val="24"/>
          <w:vertAlign w:val="subscript"/>
        </w:rPr>
        <w:t>в</w:t>
      </w:r>
      <w:proofErr w:type="spellEnd"/>
      <w:r w:rsidRPr="00C4725E">
        <w:rPr>
          <w:rFonts w:ascii="Times New Roman" w:hAnsi="Times New Roman" w:cs="Times New Roman"/>
          <w:b/>
          <w:bCs/>
          <w:sz w:val="24"/>
          <w:szCs w:val="24"/>
        </w:rPr>
        <w:t>)</w:t>
      </w:r>
      <w:r w:rsidRPr="00C4725E">
        <w:rPr>
          <w:rFonts w:ascii="Times New Roman" w:hAnsi="Times New Roman" w:cs="Times New Roman"/>
          <w:b/>
          <w:bCs/>
          <w:sz w:val="24"/>
          <w:szCs w:val="24"/>
        </w:rPr>
        <w:sym w:font="Symbol" w:char="F0B4"/>
      </w:r>
      <w:r w:rsidRPr="00C4725E">
        <w:rPr>
          <w:rFonts w:ascii="Times New Roman" w:hAnsi="Times New Roman" w:cs="Times New Roman"/>
          <w:b/>
          <w:bCs/>
          <w:sz w:val="24"/>
          <w:szCs w:val="24"/>
        </w:rPr>
        <w:t>B</w:t>
      </w:r>
      <w:r w:rsidRPr="00C4725E">
        <w:rPr>
          <w:rFonts w:ascii="Times New Roman" w:hAnsi="Times New Roman" w:cs="Times New Roman"/>
          <w:sz w:val="24"/>
          <w:szCs w:val="24"/>
        </w:rPr>
        <w:t>,</w:t>
      </w:r>
    </w:p>
    <w:p w:rsidR="006310C9" w:rsidRPr="00C4725E" w:rsidRDefault="006310C9" w:rsidP="006310C9">
      <w:pPr>
        <w:rPr>
          <w:rFonts w:ascii="Times New Roman" w:hAnsi="Times New Roman" w:cs="Times New Roman"/>
          <w:sz w:val="24"/>
          <w:szCs w:val="24"/>
        </w:rPr>
      </w:pPr>
      <w:r w:rsidRPr="00C4725E">
        <w:rPr>
          <w:rFonts w:ascii="Times New Roman" w:hAnsi="Times New Roman" w:cs="Times New Roman"/>
          <w:sz w:val="24"/>
          <w:szCs w:val="24"/>
        </w:rPr>
        <w:t xml:space="preserve">где K - абсолютная влажность воздуха при данной температуре, мм. рт. ст.; f - максимальная влажность воздуха при температуре влажного термометра, </w:t>
      </w:r>
      <w:proofErr w:type="spellStart"/>
      <w:r w:rsidRPr="00C4725E">
        <w:rPr>
          <w:rFonts w:ascii="Times New Roman" w:hAnsi="Times New Roman" w:cs="Times New Roman"/>
          <w:sz w:val="24"/>
          <w:szCs w:val="24"/>
        </w:rPr>
        <w:t>мм.рт.ст</w:t>
      </w:r>
      <w:proofErr w:type="spellEnd"/>
      <w:r w:rsidRPr="00C4725E">
        <w:rPr>
          <w:rFonts w:ascii="Times New Roman" w:hAnsi="Times New Roman" w:cs="Times New Roman"/>
          <w:sz w:val="24"/>
          <w:szCs w:val="24"/>
        </w:rPr>
        <w:t xml:space="preserve">. (табл. 3); </w:t>
      </w:r>
      <w:r w:rsidRPr="00C4725E">
        <w:rPr>
          <w:rFonts w:ascii="Times New Roman" w:hAnsi="Times New Roman" w:cs="Times New Roman"/>
          <w:sz w:val="24"/>
          <w:szCs w:val="24"/>
        </w:rPr>
        <w:sym w:font="Symbol" w:char="F061"/>
      </w:r>
      <w:r w:rsidRPr="00C4725E">
        <w:rPr>
          <w:rFonts w:ascii="Times New Roman" w:hAnsi="Times New Roman" w:cs="Times New Roman"/>
          <w:sz w:val="24"/>
          <w:szCs w:val="24"/>
        </w:rPr>
        <w:t xml:space="preserve">=0,001- психрометрический коэффициент при несильном движении воздуха; </w:t>
      </w:r>
      <w:proofErr w:type="spellStart"/>
      <w:r w:rsidRPr="00C4725E">
        <w:rPr>
          <w:rFonts w:ascii="Times New Roman" w:hAnsi="Times New Roman" w:cs="Times New Roman"/>
          <w:sz w:val="24"/>
          <w:szCs w:val="24"/>
        </w:rPr>
        <w:t>t</w:t>
      </w:r>
      <w:r w:rsidRPr="00C4725E">
        <w:rPr>
          <w:rFonts w:ascii="Times New Roman" w:hAnsi="Times New Roman" w:cs="Times New Roman"/>
          <w:sz w:val="24"/>
          <w:szCs w:val="24"/>
          <w:vertAlign w:val="subscript"/>
        </w:rPr>
        <w:t>с</w:t>
      </w:r>
      <w:r w:rsidRPr="00C4725E">
        <w:rPr>
          <w:rFonts w:ascii="Times New Roman" w:hAnsi="Times New Roman" w:cs="Times New Roman"/>
          <w:sz w:val="24"/>
          <w:szCs w:val="24"/>
        </w:rPr>
        <w:t>и</w:t>
      </w:r>
      <w:proofErr w:type="spellEnd"/>
      <w:r w:rsidRPr="00C4725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4725E">
        <w:rPr>
          <w:rFonts w:ascii="Times New Roman" w:hAnsi="Times New Roman" w:cs="Times New Roman"/>
          <w:sz w:val="24"/>
          <w:szCs w:val="24"/>
        </w:rPr>
        <w:t>t</w:t>
      </w:r>
      <w:r w:rsidRPr="00C4725E">
        <w:rPr>
          <w:rFonts w:ascii="Times New Roman" w:hAnsi="Times New Roman" w:cs="Times New Roman"/>
          <w:sz w:val="24"/>
          <w:szCs w:val="24"/>
          <w:vertAlign w:val="subscript"/>
        </w:rPr>
        <w:t>в</w:t>
      </w:r>
      <w:proofErr w:type="spellEnd"/>
      <w:r w:rsidRPr="00C4725E">
        <w:rPr>
          <w:rFonts w:ascii="Times New Roman" w:hAnsi="Times New Roman" w:cs="Times New Roman"/>
          <w:sz w:val="24"/>
          <w:szCs w:val="24"/>
        </w:rPr>
        <w:t>– температура сухого и влажного термометров,</w:t>
      </w:r>
      <w:r w:rsidRPr="00C4725E">
        <w:rPr>
          <w:rFonts w:ascii="Times New Roman" w:hAnsi="Times New Roman" w:cs="Times New Roman"/>
          <w:sz w:val="24"/>
          <w:szCs w:val="24"/>
        </w:rPr>
        <w:sym w:font="Symbol" w:char="F0B0"/>
      </w:r>
      <w:r w:rsidRPr="00C4725E">
        <w:rPr>
          <w:rFonts w:ascii="Times New Roman" w:hAnsi="Times New Roman" w:cs="Times New Roman"/>
          <w:sz w:val="24"/>
          <w:szCs w:val="24"/>
        </w:rPr>
        <w:t xml:space="preserve">С; В – атмосферное давление в момент измерения, </w:t>
      </w:r>
      <w:proofErr w:type="spellStart"/>
      <w:r w:rsidRPr="00C4725E">
        <w:rPr>
          <w:rFonts w:ascii="Times New Roman" w:hAnsi="Times New Roman" w:cs="Times New Roman"/>
          <w:sz w:val="24"/>
          <w:szCs w:val="24"/>
        </w:rPr>
        <w:t>мм.рт.ст</w:t>
      </w:r>
      <w:proofErr w:type="spellEnd"/>
      <w:r w:rsidRPr="00C4725E">
        <w:rPr>
          <w:rFonts w:ascii="Times New Roman" w:hAnsi="Times New Roman" w:cs="Times New Roman"/>
          <w:sz w:val="24"/>
          <w:szCs w:val="24"/>
        </w:rPr>
        <w:t>.</w:t>
      </w:r>
    </w:p>
    <w:p w:rsidR="006310C9" w:rsidRPr="00C4725E" w:rsidRDefault="006310C9" w:rsidP="006310C9">
      <w:pPr>
        <w:rPr>
          <w:rFonts w:ascii="Times New Roman" w:hAnsi="Times New Roman" w:cs="Times New Roman"/>
          <w:sz w:val="24"/>
          <w:szCs w:val="24"/>
        </w:rPr>
      </w:pPr>
      <w:r w:rsidRPr="00C4725E">
        <w:rPr>
          <w:rFonts w:ascii="Times New Roman" w:hAnsi="Times New Roman" w:cs="Times New Roman"/>
          <w:i/>
          <w:iCs/>
          <w:sz w:val="24"/>
          <w:szCs w:val="24"/>
        </w:rPr>
        <w:t xml:space="preserve">Аспирационный психрометр </w:t>
      </w:r>
      <w:proofErr w:type="spellStart"/>
      <w:r w:rsidRPr="00C4725E">
        <w:rPr>
          <w:rFonts w:ascii="Times New Roman" w:hAnsi="Times New Roman" w:cs="Times New Roman"/>
          <w:i/>
          <w:iCs/>
          <w:sz w:val="24"/>
          <w:szCs w:val="24"/>
        </w:rPr>
        <w:t>Ассмана</w:t>
      </w:r>
      <w:proofErr w:type="spellEnd"/>
      <w:r w:rsidRPr="00C4725E">
        <w:rPr>
          <w:rFonts w:ascii="Times New Roman" w:hAnsi="Times New Roman" w:cs="Times New Roman"/>
          <w:sz w:val="24"/>
          <w:szCs w:val="24"/>
        </w:rPr>
        <w:t> имеет защиту от ветра и тепловой радиации, вмонтированный вентилятор просасывает воздух вдоль термометров с постоянной скоростью 4 м/сек. Абсолютная влажность воздуха в этом случае вычисляется по формуле:</w:t>
      </w:r>
    </w:p>
    <w:p w:rsidR="006310C9" w:rsidRPr="00C4725E" w:rsidRDefault="006310C9" w:rsidP="006310C9">
      <w:pPr>
        <w:rPr>
          <w:rFonts w:ascii="Times New Roman" w:hAnsi="Times New Roman" w:cs="Times New Roman"/>
          <w:sz w:val="24"/>
          <w:szCs w:val="24"/>
        </w:rPr>
      </w:pPr>
      <w:r w:rsidRPr="00C4725E">
        <w:rPr>
          <w:rFonts w:ascii="Times New Roman" w:hAnsi="Times New Roman" w:cs="Times New Roman"/>
          <w:b/>
          <w:bCs/>
          <w:sz w:val="24"/>
          <w:szCs w:val="24"/>
        </w:rPr>
        <w:t>K = f – 0,5 (</w:t>
      </w:r>
      <w:proofErr w:type="spellStart"/>
      <w:r w:rsidRPr="00C4725E">
        <w:rPr>
          <w:rFonts w:ascii="Times New Roman" w:hAnsi="Times New Roman" w:cs="Times New Roman"/>
          <w:b/>
          <w:bCs/>
          <w:sz w:val="24"/>
          <w:szCs w:val="24"/>
        </w:rPr>
        <w:t>t</w:t>
      </w:r>
      <w:r w:rsidRPr="00C4725E">
        <w:rPr>
          <w:rFonts w:ascii="Times New Roman" w:hAnsi="Times New Roman" w:cs="Times New Roman"/>
          <w:b/>
          <w:bCs/>
          <w:sz w:val="24"/>
          <w:szCs w:val="24"/>
          <w:vertAlign w:val="subscript"/>
        </w:rPr>
        <w:t>с</w:t>
      </w:r>
      <w:proofErr w:type="spellEnd"/>
      <w:r w:rsidRPr="00C4725E">
        <w:rPr>
          <w:rFonts w:ascii="Times New Roman" w:hAnsi="Times New Roman" w:cs="Times New Roman"/>
          <w:b/>
          <w:bCs/>
          <w:sz w:val="24"/>
          <w:szCs w:val="24"/>
        </w:rPr>
        <w:t> - </w:t>
      </w:r>
      <w:proofErr w:type="spellStart"/>
      <w:r w:rsidRPr="00C4725E">
        <w:rPr>
          <w:rFonts w:ascii="Times New Roman" w:hAnsi="Times New Roman" w:cs="Times New Roman"/>
          <w:b/>
          <w:bCs/>
          <w:sz w:val="24"/>
          <w:szCs w:val="24"/>
        </w:rPr>
        <w:t>t</w:t>
      </w:r>
      <w:r w:rsidRPr="00C4725E">
        <w:rPr>
          <w:rFonts w:ascii="Times New Roman" w:hAnsi="Times New Roman" w:cs="Times New Roman"/>
          <w:b/>
          <w:bCs/>
          <w:sz w:val="24"/>
          <w:szCs w:val="24"/>
          <w:vertAlign w:val="subscript"/>
        </w:rPr>
        <w:t>в</w:t>
      </w:r>
      <w:proofErr w:type="spellEnd"/>
      <w:r w:rsidRPr="00C4725E">
        <w:rPr>
          <w:rFonts w:ascii="Times New Roman" w:hAnsi="Times New Roman" w:cs="Times New Roman"/>
          <w:b/>
          <w:bCs/>
          <w:sz w:val="24"/>
          <w:szCs w:val="24"/>
        </w:rPr>
        <w:t>) )</w:t>
      </w:r>
      <w:r w:rsidRPr="00C4725E">
        <w:rPr>
          <w:rFonts w:ascii="Times New Roman" w:hAnsi="Times New Roman" w:cs="Times New Roman"/>
          <w:b/>
          <w:bCs/>
          <w:sz w:val="24"/>
          <w:szCs w:val="24"/>
        </w:rPr>
        <w:sym w:font="Symbol" w:char="F0B4"/>
      </w:r>
      <w:r w:rsidRPr="00C4725E">
        <w:rPr>
          <w:rFonts w:ascii="Times New Roman" w:hAnsi="Times New Roman" w:cs="Times New Roman"/>
          <w:b/>
          <w:bCs/>
          <w:sz w:val="24"/>
          <w:szCs w:val="24"/>
        </w:rPr>
        <w:t>B / 755</w:t>
      </w:r>
    </w:p>
    <w:p w:rsidR="006310C9" w:rsidRPr="00C4725E" w:rsidRDefault="006310C9" w:rsidP="006310C9">
      <w:pPr>
        <w:rPr>
          <w:rFonts w:ascii="Times New Roman" w:hAnsi="Times New Roman" w:cs="Times New Roman"/>
          <w:sz w:val="24"/>
          <w:szCs w:val="24"/>
        </w:rPr>
      </w:pPr>
      <w:r w:rsidRPr="00C4725E">
        <w:rPr>
          <w:rFonts w:ascii="Times New Roman" w:hAnsi="Times New Roman" w:cs="Times New Roman"/>
          <w:b/>
          <w:bCs/>
          <w:sz w:val="24"/>
          <w:szCs w:val="24"/>
        </w:rPr>
        <w:t>Таблица 3. Максимальная влажность воздуха при разных температурах</w:t>
      </w:r>
    </w:p>
    <w:tbl>
      <w:tblPr>
        <w:tblW w:w="6255" w:type="dxa"/>
        <w:jc w:val="center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</w:tblBorders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1528"/>
        <w:gridCol w:w="1715"/>
        <w:gridCol w:w="1528"/>
        <w:gridCol w:w="1715"/>
      </w:tblGrid>
      <w:tr w:rsidR="006310C9" w:rsidRPr="00C4725E" w:rsidTr="006310C9">
        <w:trPr>
          <w:jc w:val="center"/>
        </w:trPr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C4725E" w:rsidRDefault="006310C9" w:rsidP="006310C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4725E">
              <w:rPr>
                <w:rFonts w:ascii="Times New Roman" w:hAnsi="Times New Roman" w:cs="Times New Roman"/>
                <w:sz w:val="24"/>
                <w:szCs w:val="24"/>
              </w:rPr>
              <w:t>Температура воздуха, +</w:t>
            </w:r>
            <w:r w:rsidRPr="00C4725E">
              <w:rPr>
                <w:rFonts w:ascii="Times New Roman" w:hAnsi="Times New Roman" w:cs="Times New Roman"/>
                <w:sz w:val="24"/>
                <w:szCs w:val="24"/>
              </w:rPr>
              <w:sym w:font="Symbol" w:char="F0B0"/>
            </w:r>
            <w:r w:rsidRPr="00C4725E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</w:p>
        </w:tc>
        <w:tc>
          <w:tcPr>
            <w:tcW w:w="16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C4725E" w:rsidRDefault="006310C9" w:rsidP="006310C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4725E">
              <w:rPr>
                <w:rFonts w:ascii="Times New Roman" w:hAnsi="Times New Roman" w:cs="Times New Roman"/>
                <w:sz w:val="24"/>
                <w:szCs w:val="24"/>
              </w:rPr>
              <w:t>Максимальная</w:t>
            </w:r>
          </w:p>
          <w:p w:rsidR="006310C9" w:rsidRPr="00C4725E" w:rsidRDefault="006310C9" w:rsidP="006310C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4725E">
              <w:rPr>
                <w:rFonts w:ascii="Times New Roman" w:hAnsi="Times New Roman" w:cs="Times New Roman"/>
                <w:sz w:val="24"/>
                <w:szCs w:val="24"/>
              </w:rPr>
              <w:t>влажность,</w:t>
            </w:r>
          </w:p>
          <w:p w:rsidR="006310C9" w:rsidRPr="00C4725E" w:rsidRDefault="006310C9" w:rsidP="006310C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4725E">
              <w:rPr>
                <w:rFonts w:ascii="Times New Roman" w:hAnsi="Times New Roman" w:cs="Times New Roman"/>
                <w:sz w:val="24"/>
                <w:szCs w:val="24"/>
              </w:rPr>
              <w:t>мм. рт. ст.</w:t>
            </w:r>
          </w:p>
        </w:tc>
        <w:tc>
          <w:tcPr>
            <w:tcW w:w="11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C4725E" w:rsidRDefault="006310C9" w:rsidP="006310C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4725E">
              <w:rPr>
                <w:rFonts w:ascii="Times New Roman" w:hAnsi="Times New Roman" w:cs="Times New Roman"/>
                <w:sz w:val="24"/>
                <w:szCs w:val="24"/>
              </w:rPr>
              <w:t>Температура воздуха, +</w:t>
            </w:r>
            <w:r w:rsidRPr="00C4725E">
              <w:rPr>
                <w:rFonts w:ascii="Times New Roman" w:hAnsi="Times New Roman" w:cs="Times New Roman"/>
                <w:sz w:val="24"/>
                <w:szCs w:val="24"/>
              </w:rPr>
              <w:sym w:font="Symbol" w:char="F0B0"/>
            </w:r>
            <w:r w:rsidRPr="00C4725E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</w:p>
        </w:tc>
        <w:tc>
          <w:tcPr>
            <w:tcW w:w="14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C4725E" w:rsidRDefault="006310C9" w:rsidP="006310C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4725E">
              <w:rPr>
                <w:rFonts w:ascii="Times New Roman" w:hAnsi="Times New Roman" w:cs="Times New Roman"/>
                <w:sz w:val="24"/>
                <w:szCs w:val="24"/>
              </w:rPr>
              <w:t>Максимальная</w:t>
            </w:r>
          </w:p>
          <w:p w:rsidR="006310C9" w:rsidRPr="00C4725E" w:rsidRDefault="006310C9" w:rsidP="006310C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4725E">
              <w:rPr>
                <w:rFonts w:ascii="Times New Roman" w:hAnsi="Times New Roman" w:cs="Times New Roman"/>
                <w:sz w:val="24"/>
                <w:szCs w:val="24"/>
              </w:rPr>
              <w:t>влажность,</w:t>
            </w:r>
          </w:p>
          <w:p w:rsidR="006310C9" w:rsidRPr="00C4725E" w:rsidRDefault="006310C9" w:rsidP="006310C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4725E">
              <w:rPr>
                <w:rFonts w:ascii="Times New Roman" w:hAnsi="Times New Roman" w:cs="Times New Roman"/>
                <w:sz w:val="24"/>
                <w:szCs w:val="24"/>
              </w:rPr>
              <w:t>мм. рт. ст.</w:t>
            </w:r>
          </w:p>
        </w:tc>
      </w:tr>
      <w:tr w:rsidR="006310C9" w:rsidRPr="00C4725E" w:rsidTr="006310C9">
        <w:trPr>
          <w:jc w:val="center"/>
        </w:trPr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C4725E" w:rsidRDefault="006310C9" w:rsidP="006310C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4725E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16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C4725E" w:rsidRDefault="006310C9" w:rsidP="006310C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4725E">
              <w:rPr>
                <w:rFonts w:ascii="Times New Roman" w:hAnsi="Times New Roman" w:cs="Times New Roman"/>
                <w:sz w:val="24"/>
                <w:szCs w:val="24"/>
              </w:rPr>
              <w:t>10,5</w:t>
            </w:r>
          </w:p>
        </w:tc>
        <w:tc>
          <w:tcPr>
            <w:tcW w:w="11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C4725E" w:rsidRDefault="006310C9" w:rsidP="006310C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4725E">
              <w:rPr>
                <w:rFonts w:ascii="Times New Roman" w:hAnsi="Times New Roman" w:cs="Times New Roman"/>
                <w:sz w:val="24"/>
                <w:szCs w:val="24"/>
              </w:rPr>
              <w:t>29</w:t>
            </w:r>
          </w:p>
        </w:tc>
        <w:tc>
          <w:tcPr>
            <w:tcW w:w="14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C4725E" w:rsidRDefault="006310C9" w:rsidP="006310C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4725E">
              <w:rPr>
                <w:rFonts w:ascii="Times New Roman" w:hAnsi="Times New Roman" w:cs="Times New Roman"/>
                <w:sz w:val="24"/>
                <w:szCs w:val="24"/>
              </w:rPr>
              <w:t>30,04</w:t>
            </w:r>
          </w:p>
        </w:tc>
      </w:tr>
      <w:tr w:rsidR="006310C9" w:rsidRPr="00C4725E" w:rsidTr="006310C9">
        <w:trPr>
          <w:jc w:val="center"/>
        </w:trPr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C4725E" w:rsidRDefault="006310C9" w:rsidP="006310C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4725E"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16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C4725E" w:rsidRDefault="006310C9" w:rsidP="006310C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4725E">
              <w:rPr>
                <w:rFonts w:ascii="Times New Roman" w:hAnsi="Times New Roman" w:cs="Times New Roman"/>
                <w:sz w:val="24"/>
                <w:szCs w:val="24"/>
              </w:rPr>
              <w:t>11,23</w:t>
            </w:r>
          </w:p>
        </w:tc>
        <w:tc>
          <w:tcPr>
            <w:tcW w:w="11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C4725E" w:rsidRDefault="006310C9" w:rsidP="006310C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4725E"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14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C4725E" w:rsidRDefault="006310C9" w:rsidP="006310C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4725E">
              <w:rPr>
                <w:rFonts w:ascii="Times New Roman" w:hAnsi="Times New Roman" w:cs="Times New Roman"/>
                <w:sz w:val="24"/>
                <w:szCs w:val="24"/>
              </w:rPr>
              <w:t>31,84</w:t>
            </w:r>
          </w:p>
        </w:tc>
      </w:tr>
      <w:tr w:rsidR="006310C9" w:rsidRPr="00C4725E" w:rsidTr="006310C9">
        <w:trPr>
          <w:jc w:val="center"/>
        </w:trPr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C4725E" w:rsidRDefault="006310C9" w:rsidP="006310C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4725E"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16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C4725E" w:rsidRDefault="006310C9" w:rsidP="006310C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4725E">
              <w:rPr>
                <w:rFonts w:ascii="Times New Roman" w:hAnsi="Times New Roman" w:cs="Times New Roman"/>
                <w:sz w:val="24"/>
                <w:szCs w:val="24"/>
              </w:rPr>
              <w:t>11,99</w:t>
            </w:r>
          </w:p>
        </w:tc>
        <w:tc>
          <w:tcPr>
            <w:tcW w:w="11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C4725E" w:rsidRDefault="006310C9" w:rsidP="006310C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4725E">
              <w:rPr>
                <w:rFonts w:ascii="Times New Roman" w:hAnsi="Times New Roman" w:cs="Times New Roman"/>
                <w:sz w:val="24"/>
                <w:szCs w:val="24"/>
              </w:rPr>
              <w:t>31</w:t>
            </w:r>
          </w:p>
        </w:tc>
        <w:tc>
          <w:tcPr>
            <w:tcW w:w="14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C4725E" w:rsidRDefault="006310C9" w:rsidP="006310C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4725E">
              <w:rPr>
                <w:rFonts w:ascii="Times New Roman" w:hAnsi="Times New Roman" w:cs="Times New Roman"/>
                <w:sz w:val="24"/>
                <w:szCs w:val="24"/>
              </w:rPr>
              <w:t>33,69</w:t>
            </w:r>
          </w:p>
        </w:tc>
      </w:tr>
      <w:tr w:rsidR="006310C9" w:rsidRPr="00C4725E" w:rsidTr="006310C9">
        <w:trPr>
          <w:jc w:val="center"/>
        </w:trPr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C4725E" w:rsidRDefault="006310C9" w:rsidP="006310C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4725E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16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C4725E" w:rsidRDefault="006310C9" w:rsidP="006310C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4725E">
              <w:rPr>
                <w:rFonts w:ascii="Times New Roman" w:hAnsi="Times New Roman" w:cs="Times New Roman"/>
                <w:sz w:val="24"/>
                <w:szCs w:val="24"/>
              </w:rPr>
              <w:t>12,73</w:t>
            </w:r>
          </w:p>
        </w:tc>
        <w:tc>
          <w:tcPr>
            <w:tcW w:w="11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C4725E" w:rsidRDefault="006310C9" w:rsidP="006310C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4725E">
              <w:rPr>
                <w:rFonts w:ascii="Times New Roman" w:hAnsi="Times New Roman" w:cs="Times New Roman"/>
                <w:sz w:val="24"/>
                <w:szCs w:val="24"/>
              </w:rPr>
              <w:t>32</w:t>
            </w:r>
          </w:p>
        </w:tc>
        <w:tc>
          <w:tcPr>
            <w:tcW w:w="14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C4725E" w:rsidRDefault="006310C9" w:rsidP="006310C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4725E">
              <w:rPr>
                <w:rFonts w:ascii="Times New Roman" w:hAnsi="Times New Roman" w:cs="Times New Roman"/>
                <w:sz w:val="24"/>
                <w:szCs w:val="24"/>
              </w:rPr>
              <w:t>35,66</w:t>
            </w:r>
          </w:p>
        </w:tc>
      </w:tr>
      <w:tr w:rsidR="006310C9" w:rsidRPr="00C4725E" w:rsidTr="006310C9">
        <w:trPr>
          <w:jc w:val="center"/>
        </w:trPr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C4725E" w:rsidRDefault="006310C9" w:rsidP="006310C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4725E"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16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C4725E" w:rsidRDefault="006310C9" w:rsidP="006310C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4725E">
              <w:rPr>
                <w:rFonts w:ascii="Times New Roman" w:hAnsi="Times New Roman" w:cs="Times New Roman"/>
                <w:sz w:val="24"/>
                <w:szCs w:val="24"/>
              </w:rPr>
              <w:t>13,63</w:t>
            </w:r>
          </w:p>
        </w:tc>
        <w:tc>
          <w:tcPr>
            <w:tcW w:w="11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C4725E" w:rsidRDefault="006310C9" w:rsidP="006310C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4725E">
              <w:rPr>
                <w:rFonts w:ascii="Times New Roman" w:hAnsi="Times New Roman" w:cs="Times New Roman"/>
                <w:sz w:val="24"/>
                <w:szCs w:val="24"/>
              </w:rPr>
              <w:t>33</w:t>
            </w:r>
          </w:p>
        </w:tc>
        <w:tc>
          <w:tcPr>
            <w:tcW w:w="14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C4725E" w:rsidRDefault="006310C9" w:rsidP="006310C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4725E">
              <w:rPr>
                <w:rFonts w:ascii="Times New Roman" w:hAnsi="Times New Roman" w:cs="Times New Roman"/>
                <w:sz w:val="24"/>
                <w:szCs w:val="24"/>
              </w:rPr>
              <w:t>37,73</w:t>
            </w:r>
          </w:p>
        </w:tc>
      </w:tr>
      <w:tr w:rsidR="006310C9" w:rsidRPr="00C4725E" w:rsidTr="006310C9">
        <w:trPr>
          <w:jc w:val="center"/>
        </w:trPr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C4725E" w:rsidRDefault="006310C9" w:rsidP="006310C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4725E"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16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C4725E" w:rsidRDefault="006310C9" w:rsidP="006310C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4725E">
              <w:rPr>
                <w:rFonts w:ascii="Times New Roman" w:hAnsi="Times New Roman" w:cs="Times New Roman"/>
                <w:sz w:val="24"/>
                <w:szCs w:val="24"/>
              </w:rPr>
              <w:t>14,53</w:t>
            </w:r>
          </w:p>
        </w:tc>
        <w:tc>
          <w:tcPr>
            <w:tcW w:w="11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C4725E" w:rsidRDefault="006310C9" w:rsidP="006310C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4725E">
              <w:rPr>
                <w:rFonts w:ascii="Times New Roman" w:hAnsi="Times New Roman" w:cs="Times New Roman"/>
                <w:sz w:val="24"/>
                <w:szCs w:val="24"/>
              </w:rPr>
              <w:t>34</w:t>
            </w:r>
          </w:p>
        </w:tc>
        <w:tc>
          <w:tcPr>
            <w:tcW w:w="14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C4725E" w:rsidRDefault="006310C9" w:rsidP="006310C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4725E">
              <w:rPr>
                <w:rFonts w:ascii="Times New Roman" w:hAnsi="Times New Roman" w:cs="Times New Roman"/>
                <w:sz w:val="24"/>
                <w:szCs w:val="24"/>
              </w:rPr>
              <w:t>39,90</w:t>
            </w:r>
          </w:p>
        </w:tc>
      </w:tr>
      <w:tr w:rsidR="006310C9" w:rsidRPr="00C4725E" w:rsidTr="006310C9">
        <w:trPr>
          <w:jc w:val="center"/>
        </w:trPr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C4725E" w:rsidRDefault="006310C9" w:rsidP="006310C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4725E"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16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C4725E" w:rsidRDefault="006310C9" w:rsidP="006310C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4725E">
              <w:rPr>
                <w:rFonts w:ascii="Times New Roman" w:hAnsi="Times New Roman" w:cs="Times New Roman"/>
                <w:sz w:val="24"/>
                <w:szCs w:val="24"/>
              </w:rPr>
              <w:t>15,48</w:t>
            </w:r>
          </w:p>
        </w:tc>
        <w:tc>
          <w:tcPr>
            <w:tcW w:w="11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C4725E" w:rsidRDefault="006310C9" w:rsidP="006310C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4725E">
              <w:rPr>
                <w:rFonts w:ascii="Times New Roman" w:hAnsi="Times New Roman" w:cs="Times New Roman"/>
                <w:sz w:val="24"/>
                <w:szCs w:val="24"/>
              </w:rPr>
              <w:t>35</w:t>
            </w:r>
          </w:p>
        </w:tc>
        <w:tc>
          <w:tcPr>
            <w:tcW w:w="14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C4725E" w:rsidRDefault="006310C9" w:rsidP="006310C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4725E">
              <w:rPr>
                <w:rFonts w:ascii="Times New Roman" w:hAnsi="Times New Roman" w:cs="Times New Roman"/>
                <w:sz w:val="24"/>
                <w:szCs w:val="24"/>
              </w:rPr>
              <w:t>42,17</w:t>
            </w:r>
          </w:p>
        </w:tc>
      </w:tr>
      <w:tr w:rsidR="006310C9" w:rsidRPr="00C4725E" w:rsidTr="006310C9">
        <w:trPr>
          <w:jc w:val="center"/>
        </w:trPr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C4725E" w:rsidRDefault="006310C9" w:rsidP="006310C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4725E">
              <w:rPr>
                <w:rFonts w:ascii="Times New Roman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16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C4725E" w:rsidRDefault="006310C9" w:rsidP="006310C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4725E">
              <w:rPr>
                <w:rFonts w:ascii="Times New Roman" w:hAnsi="Times New Roman" w:cs="Times New Roman"/>
                <w:sz w:val="24"/>
                <w:szCs w:val="24"/>
              </w:rPr>
              <w:t>16,48</w:t>
            </w:r>
          </w:p>
        </w:tc>
        <w:tc>
          <w:tcPr>
            <w:tcW w:w="11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C4725E" w:rsidRDefault="006310C9" w:rsidP="006310C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4725E">
              <w:rPr>
                <w:rFonts w:ascii="Times New Roman" w:hAnsi="Times New Roman" w:cs="Times New Roman"/>
                <w:sz w:val="24"/>
                <w:szCs w:val="24"/>
              </w:rPr>
              <w:t>36</w:t>
            </w:r>
          </w:p>
        </w:tc>
        <w:tc>
          <w:tcPr>
            <w:tcW w:w="14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C4725E" w:rsidRDefault="006310C9" w:rsidP="006310C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4725E">
              <w:rPr>
                <w:rFonts w:ascii="Times New Roman" w:hAnsi="Times New Roman" w:cs="Times New Roman"/>
                <w:sz w:val="24"/>
                <w:szCs w:val="24"/>
              </w:rPr>
              <w:t>44,16</w:t>
            </w:r>
          </w:p>
        </w:tc>
      </w:tr>
      <w:tr w:rsidR="006310C9" w:rsidRPr="00C4725E" w:rsidTr="006310C9">
        <w:trPr>
          <w:jc w:val="center"/>
        </w:trPr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C4725E" w:rsidRDefault="006310C9" w:rsidP="006310C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4725E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16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C4725E" w:rsidRDefault="006310C9" w:rsidP="006310C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4725E">
              <w:rPr>
                <w:rFonts w:ascii="Times New Roman" w:hAnsi="Times New Roman" w:cs="Times New Roman"/>
                <w:sz w:val="24"/>
                <w:szCs w:val="24"/>
              </w:rPr>
              <w:t>17,73</w:t>
            </w:r>
          </w:p>
        </w:tc>
        <w:tc>
          <w:tcPr>
            <w:tcW w:w="11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C4725E" w:rsidRDefault="006310C9" w:rsidP="006310C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4725E">
              <w:rPr>
                <w:rFonts w:ascii="Times New Roman" w:hAnsi="Times New Roman" w:cs="Times New Roman"/>
                <w:sz w:val="24"/>
                <w:szCs w:val="24"/>
              </w:rPr>
              <w:t>37</w:t>
            </w:r>
          </w:p>
        </w:tc>
        <w:tc>
          <w:tcPr>
            <w:tcW w:w="14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C4725E" w:rsidRDefault="006310C9" w:rsidP="006310C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4725E">
              <w:rPr>
                <w:rFonts w:ascii="Times New Roman" w:hAnsi="Times New Roman" w:cs="Times New Roman"/>
                <w:sz w:val="24"/>
                <w:szCs w:val="24"/>
              </w:rPr>
              <w:t>46,65</w:t>
            </w:r>
          </w:p>
        </w:tc>
      </w:tr>
      <w:tr w:rsidR="006310C9" w:rsidRPr="00C4725E" w:rsidTr="006310C9">
        <w:trPr>
          <w:jc w:val="center"/>
        </w:trPr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C4725E" w:rsidRDefault="006310C9" w:rsidP="006310C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4725E">
              <w:rPr>
                <w:rFonts w:ascii="Times New Roman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16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C4725E" w:rsidRDefault="006310C9" w:rsidP="006310C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4725E">
              <w:rPr>
                <w:rFonts w:ascii="Times New Roman" w:hAnsi="Times New Roman" w:cs="Times New Roman"/>
                <w:sz w:val="24"/>
                <w:szCs w:val="24"/>
              </w:rPr>
              <w:t>18,65</w:t>
            </w:r>
          </w:p>
        </w:tc>
        <w:tc>
          <w:tcPr>
            <w:tcW w:w="11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C4725E" w:rsidRDefault="006310C9" w:rsidP="006310C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4725E">
              <w:rPr>
                <w:rFonts w:ascii="Times New Roman" w:hAnsi="Times New Roman" w:cs="Times New Roman"/>
                <w:sz w:val="24"/>
                <w:szCs w:val="24"/>
              </w:rPr>
              <w:t>38</w:t>
            </w:r>
          </w:p>
        </w:tc>
        <w:tc>
          <w:tcPr>
            <w:tcW w:w="14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C4725E" w:rsidRDefault="006310C9" w:rsidP="006310C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4725E">
              <w:rPr>
                <w:rFonts w:ascii="Times New Roman" w:hAnsi="Times New Roman" w:cs="Times New Roman"/>
                <w:sz w:val="24"/>
                <w:szCs w:val="24"/>
              </w:rPr>
              <w:t>49,26</w:t>
            </w:r>
          </w:p>
        </w:tc>
      </w:tr>
      <w:tr w:rsidR="006310C9" w:rsidRPr="00C4725E" w:rsidTr="006310C9">
        <w:trPr>
          <w:jc w:val="center"/>
        </w:trPr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C4725E" w:rsidRDefault="006310C9" w:rsidP="006310C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4725E"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16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C4725E" w:rsidRDefault="006310C9" w:rsidP="006310C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4725E">
              <w:rPr>
                <w:rFonts w:ascii="Times New Roman" w:hAnsi="Times New Roman" w:cs="Times New Roman"/>
                <w:sz w:val="24"/>
                <w:szCs w:val="24"/>
              </w:rPr>
              <w:t>19,83</w:t>
            </w:r>
          </w:p>
        </w:tc>
        <w:tc>
          <w:tcPr>
            <w:tcW w:w="11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C4725E" w:rsidRDefault="006310C9" w:rsidP="006310C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4725E">
              <w:rPr>
                <w:rFonts w:ascii="Times New Roman" w:hAnsi="Times New Roman" w:cs="Times New Roman"/>
                <w:sz w:val="24"/>
                <w:szCs w:val="24"/>
              </w:rPr>
              <w:t>39</w:t>
            </w:r>
          </w:p>
        </w:tc>
        <w:tc>
          <w:tcPr>
            <w:tcW w:w="14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C4725E" w:rsidRDefault="006310C9" w:rsidP="006310C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4725E">
              <w:rPr>
                <w:rFonts w:ascii="Times New Roman" w:hAnsi="Times New Roman" w:cs="Times New Roman"/>
                <w:sz w:val="24"/>
                <w:szCs w:val="24"/>
              </w:rPr>
              <w:t>52,00</w:t>
            </w:r>
          </w:p>
        </w:tc>
      </w:tr>
      <w:tr w:rsidR="006310C9" w:rsidRPr="00C4725E" w:rsidTr="006310C9">
        <w:trPr>
          <w:jc w:val="center"/>
        </w:trPr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C4725E" w:rsidRDefault="006310C9" w:rsidP="006310C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4725E">
              <w:rPr>
                <w:rFonts w:ascii="Times New Roman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16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C4725E" w:rsidRDefault="006310C9" w:rsidP="006310C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4725E">
              <w:rPr>
                <w:rFonts w:ascii="Times New Roman" w:hAnsi="Times New Roman" w:cs="Times New Roman"/>
                <w:sz w:val="24"/>
                <w:szCs w:val="24"/>
              </w:rPr>
              <w:t>21,07</w:t>
            </w:r>
          </w:p>
        </w:tc>
        <w:tc>
          <w:tcPr>
            <w:tcW w:w="11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C4725E" w:rsidRDefault="006310C9" w:rsidP="006310C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4725E">
              <w:rPr>
                <w:rFonts w:ascii="Times New Roman" w:hAnsi="Times New Roman" w:cs="Times New Roman"/>
                <w:sz w:val="24"/>
                <w:szCs w:val="24"/>
              </w:rPr>
              <w:t>40</w:t>
            </w:r>
          </w:p>
        </w:tc>
        <w:tc>
          <w:tcPr>
            <w:tcW w:w="14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C4725E" w:rsidRDefault="006310C9" w:rsidP="006310C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4725E">
              <w:rPr>
                <w:rFonts w:ascii="Times New Roman" w:hAnsi="Times New Roman" w:cs="Times New Roman"/>
                <w:sz w:val="24"/>
                <w:szCs w:val="24"/>
              </w:rPr>
              <w:t>55,32</w:t>
            </w:r>
          </w:p>
        </w:tc>
      </w:tr>
      <w:tr w:rsidR="006310C9" w:rsidRPr="00C4725E" w:rsidTr="006310C9">
        <w:trPr>
          <w:jc w:val="center"/>
        </w:trPr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C4725E" w:rsidRDefault="006310C9" w:rsidP="006310C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4725E">
              <w:rPr>
                <w:rFonts w:ascii="Times New Roman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16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C4725E" w:rsidRDefault="006310C9" w:rsidP="006310C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4725E">
              <w:rPr>
                <w:rFonts w:ascii="Times New Roman" w:hAnsi="Times New Roman" w:cs="Times New Roman"/>
                <w:sz w:val="24"/>
                <w:szCs w:val="24"/>
              </w:rPr>
              <w:t>22,38</w:t>
            </w:r>
          </w:p>
        </w:tc>
        <w:tc>
          <w:tcPr>
            <w:tcW w:w="11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C4725E" w:rsidRDefault="006310C9" w:rsidP="006310C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4725E">
              <w:rPr>
                <w:rFonts w:ascii="Times New Roman" w:hAnsi="Times New Roman" w:cs="Times New Roman"/>
                <w:sz w:val="24"/>
                <w:szCs w:val="24"/>
              </w:rPr>
              <w:t>41</w:t>
            </w:r>
          </w:p>
        </w:tc>
        <w:tc>
          <w:tcPr>
            <w:tcW w:w="14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C4725E" w:rsidRDefault="006310C9" w:rsidP="006310C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4725E">
              <w:rPr>
                <w:rFonts w:ascii="Times New Roman" w:hAnsi="Times New Roman" w:cs="Times New Roman"/>
                <w:sz w:val="24"/>
                <w:szCs w:val="24"/>
              </w:rPr>
              <w:t>58,34</w:t>
            </w:r>
          </w:p>
        </w:tc>
      </w:tr>
      <w:tr w:rsidR="006310C9" w:rsidRPr="00C4725E" w:rsidTr="006310C9">
        <w:trPr>
          <w:jc w:val="center"/>
        </w:trPr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C4725E" w:rsidRDefault="006310C9" w:rsidP="006310C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4725E"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16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C4725E" w:rsidRDefault="006310C9" w:rsidP="006310C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4725E">
              <w:rPr>
                <w:rFonts w:ascii="Times New Roman" w:hAnsi="Times New Roman" w:cs="Times New Roman"/>
                <w:sz w:val="24"/>
                <w:szCs w:val="24"/>
              </w:rPr>
              <w:t>23,76</w:t>
            </w:r>
          </w:p>
        </w:tc>
        <w:tc>
          <w:tcPr>
            <w:tcW w:w="11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C4725E" w:rsidRDefault="006310C9" w:rsidP="006310C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4725E">
              <w:rPr>
                <w:rFonts w:ascii="Times New Roman" w:hAnsi="Times New Roman" w:cs="Times New Roman"/>
                <w:sz w:val="24"/>
                <w:szCs w:val="24"/>
              </w:rPr>
              <w:t>42</w:t>
            </w:r>
          </w:p>
        </w:tc>
        <w:tc>
          <w:tcPr>
            <w:tcW w:w="14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C4725E" w:rsidRDefault="006310C9" w:rsidP="006310C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4725E">
              <w:rPr>
                <w:rFonts w:ascii="Times New Roman" w:hAnsi="Times New Roman" w:cs="Times New Roman"/>
                <w:sz w:val="24"/>
                <w:szCs w:val="24"/>
              </w:rPr>
              <w:t>61,50</w:t>
            </w:r>
          </w:p>
        </w:tc>
      </w:tr>
      <w:tr w:rsidR="006310C9" w:rsidRPr="00C4725E" w:rsidTr="006310C9">
        <w:trPr>
          <w:jc w:val="center"/>
        </w:trPr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C4725E" w:rsidRDefault="006310C9" w:rsidP="006310C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4725E">
              <w:rPr>
                <w:rFonts w:ascii="Times New Roman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16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C4725E" w:rsidRDefault="006310C9" w:rsidP="006310C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4725E">
              <w:rPr>
                <w:rFonts w:ascii="Times New Roman" w:hAnsi="Times New Roman" w:cs="Times New Roman"/>
                <w:sz w:val="24"/>
                <w:szCs w:val="24"/>
              </w:rPr>
              <w:t>25,20</w:t>
            </w:r>
          </w:p>
        </w:tc>
        <w:tc>
          <w:tcPr>
            <w:tcW w:w="11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C4725E" w:rsidRDefault="006310C9" w:rsidP="006310C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4725E">
              <w:rPr>
                <w:rFonts w:ascii="Times New Roman" w:hAnsi="Times New Roman" w:cs="Times New Roman"/>
                <w:sz w:val="24"/>
                <w:szCs w:val="24"/>
              </w:rPr>
              <w:t>43</w:t>
            </w:r>
          </w:p>
        </w:tc>
        <w:tc>
          <w:tcPr>
            <w:tcW w:w="14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C4725E" w:rsidRDefault="006310C9" w:rsidP="006310C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4725E">
              <w:rPr>
                <w:rFonts w:ascii="Times New Roman" w:hAnsi="Times New Roman" w:cs="Times New Roman"/>
                <w:sz w:val="24"/>
                <w:szCs w:val="24"/>
              </w:rPr>
              <w:t>64,80</w:t>
            </w:r>
          </w:p>
        </w:tc>
      </w:tr>
      <w:tr w:rsidR="006310C9" w:rsidRPr="00C4725E" w:rsidTr="006310C9">
        <w:trPr>
          <w:jc w:val="center"/>
        </w:trPr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C4725E" w:rsidRDefault="006310C9" w:rsidP="006310C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4725E">
              <w:rPr>
                <w:rFonts w:ascii="Times New Roman" w:hAnsi="Times New Roman" w:cs="Times New Roman"/>
                <w:sz w:val="24"/>
                <w:szCs w:val="24"/>
              </w:rPr>
              <w:t>27</w:t>
            </w:r>
          </w:p>
        </w:tc>
        <w:tc>
          <w:tcPr>
            <w:tcW w:w="16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C4725E" w:rsidRDefault="006310C9" w:rsidP="006310C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4725E">
              <w:rPr>
                <w:rFonts w:ascii="Times New Roman" w:hAnsi="Times New Roman" w:cs="Times New Roman"/>
                <w:sz w:val="24"/>
                <w:szCs w:val="24"/>
              </w:rPr>
              <w:t>26,74</w:t>
            </w:r>
          </w:p>
        </w:tc>
        <w:tc>
          <w:tcPr>
            <w:tcW w:w="11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C4725E" w:rsidRDefault="006310C9" w:rsidP="006310C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4725E">
              <w:rPr>
                <w:rFonts w:ascii="Times New Roman" w:hAnsi="Times New Roman" w:cs="Times New Roman"/>
                <w:sz w:val="24"/>
                <w:szCs w:val="24"/>
              </w:rPr>
              <w:t>44</w:t>
            </w:r>
          </w:p>
        </w:tc>
        <w:tc>
          <w:tcPr>
            <w:tcW w:w="14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C4725E" w:rsidRDefault="006310C9" w:rsidP="006310C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4725E">
              <w:rPr>
                <w:rFonts w:ascii="Times New Roman" w:hAnsi="Times New Roman" w:cs="Times New Roman"/>
                <w:sz w:val="24"/>
                <w:szCs w:val="24"/>
              </w:rPr>
              <w:t>68,26</w:t>
            </w:r>
          </w:p>
        </w:tc>
      </w:tr>
      <w:tr w:rsidR="006310C9" w:rsidRPr="00C4725E" w:rsidTr="006310C9">
        <w:trPr>
          <w:jc w:val="center"/>
        </w:trPr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C4725E" w:rsidRDefault="006310C9" w:rsidP="006310C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4725E">
              <w:rPr>
                <w:rFonts w:ascii="Times New Roman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16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C4725E" w:rsidRDefault="006310C9" w:rsidP="006310C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4725E">
              <w:rPr>
                <w:rFonts w:ascii="Times New Roman" w:hAnsi="Times New Roman" w:cs="Times New Roman"/>
                <w:sz w:val="24"/>
                <w:szCs w:val="24"/>
              </w:rPr>
              <w:t>28,34</w:t>
            </w:r>
          </w:p>
        </w:tc>
        <w:tc>
          <w:tcPr>
            <w:tcW w:w="11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C4725E" w:rsidRDefault="006310C9" w:rsidP="006310C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4725E">
              <w:rPr>
                <w:rFonts w:ascii="Times New Roman" w:hAnsi="Times New Roman" w:cs="Times New Roman"/>
                <w:sz w:val="24"/>
                <w:szCs w:val="24"/>
              </w:rPr>
              <w:t>45</w:t>
            </w:r>
          </w:p>
        </w:tc>
        <w:tc>
          <w:tcPr>
            <w:tcW w:w="14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C4725E" w:rsidRDefault="006310C9" w:rsidP="006310C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4725E">
              <w:rPr>
                <w:rFonts w:ascii="Times New Roman" w:hAnsi="Times New Roman" w:cs="Times New Roman"/>
                <w:sz w:val="24"/>
                <w:szCs w:val="24"/>
              </w:rPr>
              <w:t>71,88</w:t>
            </w:r>
          </w:p>
        </w:tc>
      </w:tr>
    </w:tbl>
    <w:p w:rsidR="006310C9" w:rsidRPr="00C4725E" w:rsidRDefault="006310C9" w:rsidP="006310C9">
      <w:pPr>
        <w:rPr>
          <w:rFonts w:ascii="Times New Roman" w:hAnsi="Times New Roman" w:cs="Times New Roman"/>
          <w:sz w:val="24"/>
          <w:szCs w:val="24"/>
        </w:rPr>
      </w:pPr>
      <w:r w:rsidRPr="00C4725E">
        <w:rPr>
          <w:rFonts w:ascii="Times New Roman" w:hAnsi="Times New Roman" w:cs="Times New Roman"/>
          <w:sz w:val="24"/>
          <w:szCs w:val="24"/>
        </w:rPr>
        <w:t>Относительная влажность воздуха рассчитывается по формуле:</w:t>
      </w:r>
    </w:p>
    <w:p w:rsidR="006310C9" w:rsidRPr="00C4725E" w:rsidRDefault="006310C9" w:rsidP="006310C9">
      <w:pPr>
        <w:rPr>
          <w:rFonts w:ascii="Times New Roman" w:hAnsi="Times New Roman" w:cs="Times New Roman"/>
          <w:sz w:val="24"/>
          <w:szCs w:val="24"/>
        </w:rPr>
      </w:pPr>
      <w:r w:rsidRPr="00C4725E">
        <w:rPr>
          <w:rFonts w:ascii="Times New Roman" w:hAnsi="Times New Roman" w:cs="Times New Roman"/>
          <w:b/>
          <w:bCs/>
          <w:sz w:val="24"/>
          <w:szCs w:val="24"/>
        </w:rPr>
        <w:t>P = K/ F </w:t>
      </w:r>
      <w:r w:rsidRPr="00C4725E">
        <w:rPr>
          <w:rFonts w:ascii="Times New Roman" w:hAnsi="Times New Roman" w:cs="Times New Roman"/>
          <w:b/>
          <w:bCs/>
          <w:sz w:val="24"/>
          <w:szCs w:val="24"/>
        </w:rPr>
        <w:sym w:font="Symbol" w:char="F0B4"/>
      </w:r>
      <w:r w:rsidRPr="00C4725E">
        <w:rPr>
          <w:rFonts w:ascii="Times New Roman" w:hAnsi="Times New Roman" w:cs="Times New Roman"/>
          <w:b/>
          <w:bCs/>
          <w:sz w:val="24"/>
          <w:szCs w:val="24"/>
        </w:rPr>
        <w:t> 100%,</w:t>
      </w:r>
    </w:p>
    <w:p w:rsidR="006310C9" w:rsidRPr="00C4725E" w:rsidRDefault="006310C9" w:rsidP="006310C9">
      <w:pPr>
        <w:rPr>
          <w:rFonts w:ascii="Times New Roman" w:hAnsi="Times New Roman" w:cs="Times New Roman"/>
          <w:sz w:val="24"/>
          <w:szCs w:val="24"/>
        </w:rPr>
      </w:pPr>
      <w:r w:rsidRPr="00C4725E">
        <w:rPr>
          <w:rFonts w:ascii="Times New Roman" w:hAnsi="Times New Roman" w:cs="Times New Roman"/>
          <w:sz w:val="24"/>
          <w:szCs w:val="24"/>
        </w:rPr>
        <w:t xml:space="preserve">где P – относительная влажность, %, F – максимальная влажность воздуха при температуре сухого термометра, </w:t>
      </w:r>
      <w:proofErr w:type="spellStart"/>
      <w:r w:rsidRPr="00C4725E">
        <w:rPr>
          <w:rFonts w:ascii="Times New Roman" w:hAnsi="Times New Roman" w:cs="Times New Roman"/>
          <w:sz w:val="24"/>
          <w:szCs w:val="24"/>
        </w:rPr>
        <w:t>мм.рт.ст</w:t>
      </w:r>
      <w:proofErr w:type="spellEnd"/>
      <w:r w:rsidRPr="00C4725E">
        <w:rPr>
          <w:rFonts w:ascii="Times New Roman" w:hAnsi="Times New Roman" w:cs="Times New Roman"/>
          <w:sz w:val="24"/>
          <w:szCs w:val="24"/>
        </w:rPr>
        <w:t>. (табл. 3).</w:t>
      </w:r>
    </w:p>
    <w:p w:rsidR="006310C9" w:rsidRPr="00C4725E" w:rsidRDefault="006310C9" w:rsidP="006310C9">
      <w:pPr>
        <w:rPr>
          <w:rFonts w:ascii="Times New Roman" w:hAnsi="Times New Roman" w:cs="Times New Roman"/>
          <w:sz w:val="24"/>
          <w:szCs w:val="24"/>
        </w:rPr>
      </w:pPr>
      <w:r w:rsidRPr="00C4725E">
        <w:rPr>
          <w:rFonts w:ascii="Times New Roman" w:hAnsi="Times New Roman" w:cs="Times New Roman"/>
          <w:sz w:val="24"/>
          <w:szCs w:val="24"/>
        </w:rPr>
        <w:t>Относительную влажность измеряют в центре помещения</w:t>
      </w:r>
      <w:r w:rsidRPr="00C4725E">
        <w:rPr>
          <w:rFonts w:ascii="Times New Roman" w:hAnsi="Times New Roman" w:cs="Times New Roman"/>
          <w:i/>
          <w:iCs/>
          <w:sz w:val="24"/>
          <w:szCs w:val="24"/>
        </w:rPr>
        <w:t> </w:t>
      </w:r>
      <w:proofErr w:type="spellStart"/>
      <w:r w:rsidRPr="00C4725E">
        <w:rPr>
          <w:rFonts w:ascii="Times New Roman" w:hAnsi="Times New Roman" w:cs="Times New Roman"/>
          <w:i/>
          <w:iCs/>
          <w:sz w:val="24"/>
          <w:szCs w:val="24"/>
        </w:rPr>
        <w:t>гигрометром</w:t>
      </w:r>
      <w:r w:rsidRPr="00C4725E">
        <w:rPr>
          <w:rFonts w:ascii="Times New Roman" w:hAnsi="Times New Roman" w:cs="Times New Roman"/>
          <w:sz w:val="24"/>
          <w:szCs w:val="24"/>
        </w:rPr>
        <w:t>или</w:t>
      </w:r>
      <w:proofErr w:type="spellEnd"/>
      <w:r w:rsidRPr="00C4725E">
        <w:rPr>
          <w:rFonts w:ascii="Times New Roman" w:hAnsi="Times New Roman" w:cs="Times New Roman"/>
          <w:i/>
          <w:iCs/>
          <w:sz w:val="24"/>
          <w:szCs w:val="24"/>
        </w:rPr>
        <w:t> гигрографом</w:t>
      </w:r>
      <w:r w:rsidRPr="00C4725E">
        <w:rPr>
          <w:rFonts w:ascii="Times New Roman" w:hAnsi="Times New Roman" w:cs="Times New Roman"/>
          <w:sz w:val="24"/>
          <w:szCs w:val="24"/>
        </w:rPr>
        <w:t xml:space="preserve">(рис.6), где </w:t>
      </w:r>
      <w:proofErr w:type="spellStart"/>
      <w:r w:rsidRPr="00C4725E">
        <w:rPr>
          <w:rFonts w:ascii="Times New Roman" w:hAnsi="Times New Roman" w:cs="Times New Roman"/>
          <w:sz w:val="24"/>
          <w:szCs w:val="24"/>
        </w:rPr>
        <w:t>влагочувствительным</w:t>
      </w:r>
      <w:proofErr w:type="spellEnd"/>
      <w:r w:rsidRPr="00C4725E">
        <w:rPr>
          <w:rFonts w:ascii="Times New Roman" w:hAnsi="Times New Roman" w:cs="Times New Roman"/>
          <w:sz w:val="24"/>
          <w:szCs w:val="24"/>
        </w:rPr>
        <w:t xml:space="preserve"> элементом является обезжиренный человеческий волос.</w:t>
      </w:r>
    </w:p>
    <w:p w:rsidR="006310C9" w:rsidRPr="00C4725E" w:rsidRDefault="006310C9" w:rsidP="006310C9">
      <w:pPr>
        <w:rPr>
          <w:rFonts w:ascii="Times New Roman" w:hAnsi="Times New Roman" w:cs="Times New Roman"/>
          <w:sz w:val="24"/>
          <w:szCs w:val="24"/>
        </w:rPr>
      </w:pPr>
      <w:r w:rsidRPr="00C4725E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1276350" cy="1076325"/>
            <wp:effectExtent l="0" t="0" r="0" b="9525"/>
            <wp:docPr id="4" name="Рисунок 4" descr="https://studfile.net/html/2706/162/html_JtAaBMkM9S.1EKO/img-TWdGn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studfile.net/html/2706/162/html_JtAaBMkM9S.1EKO/img-TWdGna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6350" cy="1076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4725E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1809750" cy="1085850"/>
            <wp:effectExtent l="0" t="0" r="0" b="0"/>
            <wp:docPr id="3" name="Рисунок 3" descr="https://studfile.net/html/2706/162/html_JtAaBMkM9S.1EKO/img-wQsi_F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studfile.net/html/2706/162/html_JtAaBMkM9S.1EKO/img-wQsi_F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0" cy="1085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310C9" w:rsidRPr="00C4725E" w:rsidRDefault="006310C9" w:rsidP="006310C9">
      <w:pPr>
        <w:rPr>
          <w:rFonts w:ascii="Times New Roman" w:hAnsi="Times New Roman" w:cs="Times New Roman"/>
          <w:sz w:val="24"/>
          <w:szCs w:val="24"/>
        </w:rPr>
      </w:pPr>
      <w:r w:rsidRPr="00C4725E">
        <w:rPr>
          <w:rFonts w:ascii="Times New Roman" w:hAnsi="Times New Roman" w:cs="Times New Roman"/>
          <w:sz w:val="24"/>
          <w:szCs w:val="24"/>
        </w:rPr>
        <w:t>А В</w:t>
      </w:r>
    </w:p>
    <w:p w:rsidR="006310C9" w:rsidRPr="00C4725E" w:rsidRDefault="006310C9" w:rsidP="006310C9">
      <w:pPr>
        <w:rPr>
          <w:rFonts w:ascii="Times New Roman" w:hAnsi="Times New Roman" w:cs="Times New Roman"/>
          <w:sz w:val="24"/>
          <w:szCs w:val="24"/>
        </w:rPr>
      </w:pPr>
      <w:r w:rsidRPr="00C4725E">
        <w:rPr>
          <w:rFonts w:ascii="Times New Roman" w:hAnsi="Times New Roman" w:cs="Times New Roman"/>
          <w:sz w:val="24"/>
          <w:szCs w:val="24"/>
        </w:rPr>
        <w:t>Рис. 6. Гигрометр (А), гигрограф (В)</w:t>
      </w:r>
    </w:p>
    <w:p w:rsidR="006310C9" w:rsidRPr="00C4725E" w:rsidRDefault="006310C9" w:rsidP="006310C9">
      <w:pPr>
        <w:rPr>
          <w:rFonts w:ascii="Times New Roman" w:hAnsi="Times New Roman" w:cs="Times New Roman"/>
          <w:sz w:val="24"/>
          <w:szCs w:val="24"/>
        </w:rPr>
      </w:pPr>
      <w:r w:rsidRPr="00C4725E">
        <w:rPr>
          <w:rFonts w:ascii="Times New Roman" w:hAnsi="Times New Roman" w:cs="Times New Roman"/>
          <w:i/>
          <w:iCs/>
          <w:sz w:val="24"/>
          <w:szCs w:val="24"/>
        </w:rPr>
        <w:t>5. Измерение скорости движения воздуха </w:t>
      </w:r>
      <w:r w:rsidRPr="00C4725E">
        <w:rPr>
          <w:rFonts w:ascii="Times New Roman" w:hAnsi="Times New Roman" w:cs="Times New Roman"/>
          <w:sz w:val="24"/>
          <w:szCs w:val="24"/>
        </w:rPr>
        <w:t>производится </w:t>
      </w:r>
      <w:r w:rsidRPr="00C4725E">
        <w:rPr>
          <w:rFonts w:ascii="Times New Roman" w:hAnsi="Times New Roman" w:cs="Times New Roman"/>
          <w:i/>
          <w:iCs/>
          <w:sz w:val="24"/>
          <w:szCs w:val="24"/>
        </w:rPr>
        <w:t>анемометрами</w:t>
      </w:r>
      <w:r w:rsidRPr="00C4725E">
        <w:rPr>
          <w:rFonts w:ascii="Times New Roman" w:hAnsi="Times New Roman" w:cs="Times New Roman"/>
          <w:sz w:val="24"/>
          <w:szCs w:val="24"/>
        </w:rPr>
        <w:t xml:space="preserve">: чашечным - 1-30 м/сек (метеорологические измерения), </w:t>
      </w:r>
      <w:proofErr w:type="spellStart"/>
      <w:r w:rsidRPr="00C4725E">
        <w:rPr>
          <w:rFonts w:ascii="Times New Roman" w:hAnsi="Times New Roman" w:cs="Times New Roman"/>
          <w:sz w:val="24"/>
          <w:szCs w:val="24"/>
        </w:rPr>
        <w:t>крыльчатым</w:t>
      </w:r>
      <w:proofErr w:type="spellEnd"/>
      <w:r w:rsidRPr="00C4725E">
        <w:rPr>
          <w:rFonts w:ascii="Times New Roman" w:hAnsi="Times New Roman" w:cs="Times New Roman"/>
          <w:sz w:val="24"/>
          <w:szCs w:val="24"/>
        </w:rPr>
        <w:t xml:space="preserve"> - 0,3-5,0 м/сек (производственные помещения, вентиляционная труба) (рис.7-А, В</w:t>
      </w:r>
      <w:proofErr w:type="gramStart"/>
      <w:r w:rsidRPr="00C4725E">
        <w:rPr>
          <w:rFonts w:ascii="Times New Roman" w:hAnsi="Times New Roman" w:cs="Times New Roman"/>
          <w:sz w:val="24"/>
          <w:szCs w:val="24"/>
        </w:rPr>
        <w:t>).Разность</w:t>
      </w:r>
      <w:proofErr w:type="gramEnd"/>
      <w:r w:rsidRPr="00C4725E">
        <w:rPr>
          <w:rFonts w:ascii="Times New Roman" w:hAnsi="Times New Roman" w:cs="Times New Roman"/>
          <w:sz w:val="24"/>
          <w:szCs w:val="24"/>
        </w:rPr>
        <w:t xml:space="preserve"> между показаниями анемометра до и после его нахождения в струе воздуха (3 мин.) делят на число секунд измерения (180 сек.). Число оборотов в секунду соответствует скорости движения воздуха м/с.</w:t>
      </w:r>
    </w:p>
    <w:p w:rsidR="006310C9" w:rsidRPr="00C4725E" w:rsidRDefault="006310C9" w:rsidP="006310C9">
      <w:pPr>
        <w:rPr>
          <w:rFonts w:ascii="Times New Roman" w:hAnsi="Times New Roman" w:cs="Times New Roman"/>
          <w:sz w:val="24"/>
          <w:szCs w:val="24"/>
        </w:rPr>
      </w:pPr>
      <w:r w:rsidRPr="00C4725E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1962150" cy="1076325"/>
            <wp:effectExtent l="0" t="0" r="0" b="9525"/>
            <wp:docPr id="2" name="Рисунок 2" descr="https://studfile.net/html/2706/162/html_JtAaBMkM9S.1EKO/img-TBYLl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s://studfile.net/html/2706/162/html_JtAaBMkM9S.1EKO/img-TBYLlD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2150" cy="1076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4725E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619125" cy="1076325"/>
            <wp:effectExtent l="0" t="0" r="9525" b="9525"/>
            <wp:docPr id="1" name="Рисунок 1" descr="https://studfile.net/html/2706/162/html_JtAaBMkM9S.1EKO/img-AkUr1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studfile.net/html/2706/162/html_JtAaBMkM9S.1EKO/img-AkUr1l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125" cy="1076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310C9" w:rsidRPr="00C4725E" w:rsidRDefault="006310C9" w:rsidP="006310C9">
      <w:pPr>
        <w:rPr>
          <w:rFonts w:ascii="Times New Roman" w:hAnsi="Times New Roman" w:cs="Times New Roman"/>
          <w:sz w:val="24"/>
          <w:szCs w:val="24"/>
        </w:rPr>
      </w:pPr>
      <w:r w:rsidRPr="00C4725E">
        <w:rPr>
          <w:rFonts w:ascii="Times New Roman" w:hAnsi="Times New Roman" w:cs="Times New Roman"/>
          <w:sz w:val="24"/>
          <w:szCs w:val="24"/>
        </w:rPr>
        <w:t>А В С</w:t>
      </w:r>
    </w:p>
    <w:p w:rsidR="006310C9" w:rsidRPr="00C4725E" w:rsidRDefault="006310C9" w:rsidP="006310C9">
      <w:pPr>
        <w:rPr>
          <w:rFonts w:ascii="Times New Roman" w:hAnsi="Times New Roman" w:cs="Times New Roman"/>
          <w:sz w:val="24"/>
          <w:szCs w:val="24"/>
        </w:rPr>
      </w:pPr>
      <w:r w:rsidRPr="00C4725E">
        <w:rPr>
          <w:rFonts w:ascii="Times New Roman" w:hAnsi="Times New Roman" w:cs="Times New Roman"/>
          <w:b/>
          <w:bCs/>
          <w:sz w:val="24"/>
          <w:szCs w:val="24"/>
        </w:rPr>
        <w:t xml:space="preserve">Рис. 7. Анемометры чашечный МС-13 (А), </w:t>
      </w:r>
      <w:proofErr w:type="spellStart"/>
      <w:r w:rsidRPr="00C4725E">
        <w:rPr>
          <w:rFonts w:ascii="Times New Roman" w:hAnsi="Times New Roman" w:cs="Times New Roman"/>
          <w:b/>
          <w:bCs/>
          <w:sz w:val="24"/>
          <w:szCs w:val="24"/>
        </w:rPr>
        <w:t>крыльчатый</w:t>
      </w:r>
      <w:proofErr w:type="spellEnd"/>
      <w:r w:rsidRPr="00C4725E">
        <w:rPr>
          <w:rFonts w:ascii="Times New Roman" w:hAnsi="Times New Roman" w:cs="Times New Roman"/>
          <w:b/>
          <w:bCs/>
          <w:sz w:val="24"/>
          <w:szCs w:val="24"/>
        </w:rPr>
        <w:t xml:space="preserve"> АСО-3 (В),</w:t>
      </w:r>
    </w:p>
    <w:p w:rsidR="006310C9" w:rsidRPr="006310C9" w:rsidRDefault="006310C9" w:rsidP="006310C9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310C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Для измерения скоростей воздуха в диапазоне 0,05-2,0 м/с</w:t>
      </w:r>
      <w:r w:rsidRPr="006310C9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 </w:t>
      </w:r>
      <w:r w:rsidRPr="006310C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используют стеклянные цилиндрические или </w:t>
      </w:r>
      <w:proofErr w:type="spellStart"/>
      <w:r w:rsidRPr="006310C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шаровые</w:t>
      </w:r>
      <w:r w:rsidRPr="006310C9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кататермометры</w:t>
      </w:r>
      <w:proofErr w:type="spellEnd"/>
      <w:r w:rsidRPr="006310C9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,</w:t>
      </w:r>
      <w:proofErr w:type="gramStart"/>
      <w:r w:rsidRPr="006310C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  <w:proofErr w:type="gramEnd"/>
      <w:r w:rsidRPr="006310C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шкала которых состоит из 3° (35-38°) или 7° (33-40°), соответственно. Прибор нагревают в стакане с горячей водой 66-75</w:t>
      </w:r>
      <w:r w:rsidRPr="006310C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ym w:font="Symbol" w:char="F0B0"/>
      </w:r>
      <w:r w:rsidRPr="006310C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 до заполнения спиртом верхнего резервуара на 1/3 его объема, вытирают прибор насухо и, подвесив его в центре помещения, отмечают время, требующееся для охлаждения спирта с 40</w:t>
      </w:r>
      <w:r w:rsidRPr="006310C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ym w:font="Symbol" w:char="F0B0"/>
      </w:r>
      <w:r w:rsidRPr="006310C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до 33</w:t>
      </w:r>
      <w:r w:rsidRPr="006310C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ym w:font="Symbol" w:char="F0B0"/>
      </w:r>
      <w:r w:rsidRPr="006310C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 или с 38</w:t>
      </w:r>
      <w:r w:rsidRPr="006310C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ym w:font="Symbol" w:char="F0B0"/>
      </w:r>
      <w:r w:rsidRPr="006310C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до 35</w:t>
      </w:r>
      <w:r w:rsidRPr="006310C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ym w:font="Symbol" w:char="F0B0"/>
      </w:r>
      <w:r w:rsidRPr="006310C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С. Охлаждающую способность воздуха находят по </w:t>
      </w:r>
      <w:proofErr w:type="spellStart"/>
      <w:r w:rsidRPr="006310C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формуле:</w:t>
      </w:r>
      <w:r w:rsidRPr="006310C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H</w:t>
      </w:r>
      <w:proofErr w:type="spellEnd"/>
      <w:r w:rsidRPr="006310C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= F / 3 ∙ (40 - 33) / t</w:t>
      </w:r>
      <w:r w:rsidRPr="006310C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</w:t>
      </w:r>
      <w:proofErr w:type="spellStart"/>
      <w:r w:rsidRPr="006310C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мкал</w:t>
      </w:r>
      <w:proofErr w:type="spellEnd"/>
      <w:r w:rsidRPr="006310C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/см</w:t>
      </w:r>
      <w:r w:rsidRPr="006310C9">
        <w:rPr>
          <w:rFonts w:ascii="Times New Roman" w:eastAsia="Times New Roman" w:hAnsi="Times New Roman" w:cs="Times New Roman"/>
          <w:color w:val="000000"/>
          <w:sz w:val="24"/>
          <w:szCs w:val="24"/>
          <w:vertAlign w:val="superscript"/>
          <w:lang w:eastAsia="ru-RU"/>
        </w:rPr>
        <w:t>2</w:t>
      </w:r>
      <w:r w:rsidRPr="006310C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</w:t>
      </w:r>
      <w:proofErr w:type="spellStart"/>
      <w:r w:rsidRPr="006310C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гдеt</w:t>
      </w:r>
      <w:proofErr w:type="spellEnd"/>
      <w:r w:rsidRPr="006310C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время охлаждения (сек.) с 38</w:t>
      </w:r>
      <w:r w:rsidRPr="006310C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ym w:font="Symbol" w:char="F0B0"/>
      </w:r>
      <w:r w:rsidRPr="006310C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до 35</w:t>
      </w:r>
      <w:r w:rsidRPr="006310C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ym w:font="Symbol" w:char="F0B0"/>
      </w:r>
      <w:r w:rsidRPr="006310C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 или с 40</w:t>
      </w:r>
      <w:r w:rsidRPr="006310C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ym w:font="Symbol" w:char="F0B0"/>
      </w:r>
      <w:r w:rsidRPr="006310C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до 33</w:t>
      </w:r>
      <w:r w:rsidRPr="006310C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ym w:font="Symbol" w:char="F0B0"/>
      </w:r>
      <w:r w:rsidRPr="006310C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 шкалы, F - фактор кататермометра (указан на кататермометре и равен количеству тепла в </w:t>
      </w:r>
      <w:proofErr w:type="spellStart"/>
      <w:r w:rsidRPr="006310C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милликалориях</w:t>
      </w:r>
      <w:proofErr w:type="spellEnd"/>
      <w:r w:rsidRPr="006310C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, теряемого с 1 см</w:t>
      </w:r>
      <w:r w:rsidRPr="006310C9">
        <w:rPr>
          <w:rFonts w:ascii="Times New Roman" w:eastAsia="Times New Roman" w:hAnsi="Times New Roman" w:cs="Times New Roman"/>
          <w:color w:val="000000"/>
          <w:sz w:val="24"/>
          <w:szCs w:val="24"/>
          <w:vertAlign w:val="superscript"/>
          <w:lang w:eastAsia="ru-RU"/>
        </w:rPr>
        <w:t>2</w:t>
      </w:r>
      <w:r w:rsidRPr="006310C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поверхности прибора при его охлаждении с 40</w:t>
      </w:r>
      <w:r w:rsidRPr="006310C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ym w:font="Symbol" w:char="F0B0"/>
      </w:r>
      <w:r w:rsidRPr="006310C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до 33</w:t>
      </w:r>
      <w:r w:rsidRPr="006310C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ym w:font="Symbol" w:char="F0B0"/>
      </w:r>
      <w:r w:rsidRPr="006310C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 или от 38</w:t>
      </w:r>
      <w:r w:rsidRPr="006310C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ym w:font="Symbol" w:char="F0B0"/>
      </w:r>
      <w:r w:rsidRPr="006310C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до 35</w:t>
      </w:r>
      <w:r w:rsidRPr="006310C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ym w:font="Symbol" w:char="F0B0"/>
      </w:r>
      <w:r w:rsidRPr="006310C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С).</w:t>
      </w:r>
    </w:p>
    <w:p w:rsidR="006310C9" w:rsidRPr="006310C9" w:rsidRDefault="006310C9" w:rsidP="006310C9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310C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Для учета охлаждающего действия окружающего воздуха рассчитывают фактор Q как разность между средней температурой кататермометра (36,5</w:t>
      </w:r>
      <w:r w:rsidRPr="006310C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ym w:font="Symbol" w:char="F0B0"/>
      </w:r>
      <w:r w:rsidRPr="006310C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С) и температурой воздуха в помещении; H/Q, а скорость движения воздуха находят по табл.4.</w:t>
      </w:r>
    </w:p>
    <w:p w:rsidR="006310C9" w:rsidRPr="006310C9" w:rsidRDefault="006310C9" w:rsidP="006310C9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310C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Таблица 4. Скорость движения воздуха меньше 1 м/сек</w:t>
      </w:r>
    </w:p>
    <w:p w:rsidR="006310C9" w:rsidRPr="006310C9" w:rsidRDefault="006310C9" w:rsidP="006310C9">
      <w:pPr>
        <w:spacing w:after="0" w:line="240" w:lineRule="auto"/>
        <w:jc w:val="center"/>
        <w:outlineLvl w:val="1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310C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При различных температурах воздуха в помещении</w:t>
      </w:r>
    </w:p>
    <w:tbl>
      <w:tblPr>
        <w:tblW w:w="6255" w:type="dxa"/>
        <w:jc w:val="center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</w:tblBorders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1157"/>
        <w:gridCol w:w="1175"/>
        <w:gridCol w:w="1175"/>
        <w:gridCol w:w="1175"/>
        <w:gridCol w:w="1573"/>
      </w:tblGrid>
      <w:tr w:rsidR="006310C9" w:rsidRPr="006310C9" w:rsidTr="006310C9">
        <w:trPr>
          <w:jc w:val="center"/>
        </w:trPr>
        <w:tc>
          <w:tcPr>
            <w:tcW w:w="9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6310C9" w:rsidRDefault="006310C9" w:rsidP="00631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310C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H/Q</w:t>
            </w:r>
          </w:p>
        </w:tc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6310C9" w:rsidRDefault="006310C9" w:rsidP="00631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310C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17,5</w:t>
            </w:r>
            <w:r w:rsidRPr="006310C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sym w:font="Symbol" w:char="F0B0"/>
            </w:r>
          </w:p>
        </w:tc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6310C9" w:rsidRDefault="006310C9" w:rsidP="00631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310C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20,0</w:t>
            </w:r>
            <w:r w:rsidRPr="006310C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sym w:font="Symbol" w:char="F0B0"/>
            </w:r>
          </w:p>
        </w:tc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6310C9" w:rsidRDefault="006310C9" w:rsidP="00631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310C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22,5</w:t>
            </w:r>
            <w:r w:rsidRPr="006310C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sym w:font="Symbol" w:char="F0B0"/>
            </w:r>
          </w:p>
        </w:tc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6310C9" w:rsidRDefault="006310C9" w:rsidP="00631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310C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25,0</w:t>
            </w:r>
            <w:r w:rsidRPr="006310C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sym w:font="Symbol" w:char="F0B0"/>
            </w:r>
          </w:p>
        </w:tc>
      </w:tr>
      <w:tr w:rsidR="006310C9" w:rsidRPr="006310C9" w:rsidTr="006310C9">
        <w:trPr>
          <w:jc w:val="center"/>
        </w:trPr>
        <w:tc>
          <w:tcPr>
            <w:tcW w:w="9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6310C9" w:rsidRDefault="006310C9" w:rsidP="00631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310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0,27</w:t>
            </w:r>
          </w:p>
        </w:tc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6310C9" w:rsidRDefault="006310C9" w:rsidP="00631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310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0,035</w:t>
            </w:r>
          </w:p>
        </w:tc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6310C9" w:rsidRDefault="006310C9" w:rsidP="00631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310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0,041</w:t>
            </w:r>
          </w:p>
        </w:tc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6310C9" w:rsidRDefault="006310C9" w:rsidP="00631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310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0,047</w:t>
            </w:r>
          </w:p>
        </w:tc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6310C9" w:rsidRDefault="006310C9" w:rsidP="00631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310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0,051</w:t>
            </w:r>
          </w:p>
        </w:tc>
      </w:tr>
      <w:tr w:rsidR="006310C9" w:rsidRPr="006310C9" w:rsidTr="006310C9">
        <w:trPr>
          <w:jc w:val="center"/>
        </w:trPr>
        <w:tc>
          <w:tcPr>
            <w:tcW w:w="9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6310C9" w:rsidRDefault="006310C9" w:rsidP="00631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310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0,28</w:t>
            </w:r>
          </w:p>
        </w:tc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6310C9" w:rsidRDefault="006310C9" w:rsidP="00631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310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0,049</w:t>
            </w:r>
          </w:p>
        </w:tc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6310C9" w:rsidRDefault="006310C9" w:rsidP="00631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310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0,051</w:t>
            </w:r>
          </w:p>
        </w:tc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6310C9" w:rsidRDefault="006310C9" w:rsidP="00631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310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0,061</w:t>
            </w:r>
          </w:p>
        </w:tc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6310C9" w:rsidRDefault="006310C9" w:rsidP="00631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310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0,070</w:t>
            </w:r>
          </w:p>
        </w:tc>
      </w:tr>
      <w:tr w:rsidR="006310C9" w:rsidRPr="006310C9" w:rsidTr="006310C9">
        <w:trPr>
          <w:jc w:val="center"/>
        </w:trPr>
        <w:tc>
          <w:tcPr>
            <w:tcW w:w="9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6310C9" w:rsidRDefault="006310C9" w:rsidP="00631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310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0,29</w:t>
            </w:r>
          </w:p>
        </w:tc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6310C9" w:rsidRDefault="006310C9" w:rsidP="00631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310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0,060</w:t>
            </w:r>
          </w:p>
        </w:tc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6310C9" w:rsidRDefault="006310C9" w:rsidP="00631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310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0,067</w:t>
            </w:r>
          </w:p>
        </w:tc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6310C9" w:rsidRDefault="006310C9" w:rsidP="00631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310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0,076</w:t>
            </w:r>
          </w:p>
        </w:tc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6310C9" w:rsidRDefault="006310C9" w:rsidP="00631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310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0,085</w:t>
            </w:r>
          </w:p>
        </w:tc>
      </w:tr>
      <w:tr w:rsidR="006310C9" w:rsidRPr="006310C9" w:rsidTr="006310C9">
        <w:trPr>
          <w:jc w:val="center"/>
        </w:trPr>
        <w:tc>
          <w:tcPr>
            <w:tcW w:w="9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6310C9" w:rsidRDefault="006310C9" w:rsidP="00631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310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0,30</w:t>
            </w:r>
          </w:p>
        </w:tc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6310C9" w:rsidRDefault="006310C9" w:rsidP="00631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310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0,073</w:t>
            </w:r>
          </w:p>
        </w:tc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6310C9" w:rsidRDefault="006310C9" w:rsidP="00631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310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0,082</w:t>
            </w:r>
          </w:p>
        </w:tc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6310C9" w:rsidRDefault="006310C9" w:rsidP="00631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310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0,091</w:t>
            </w:r>
          </w:p>
        </w:tc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6310C9" w:rsidRDefault="006310C9" w:rsidP="00631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310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0,101</w:t>
            </w:r>
          </w:p>
        </w:tc>
      </w:tr>
      <w:tr w:rsidR="006310C9" w:rsidRPr="006310C9" w:rsidTr="006310C9">
        <w:trPr>
          <w:jc w:val="center"/>
        </w:trPr>
        <w:tc>
          <w:tcPr>
            <w:tcW w:w="9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6310C9" w:rsidRDefault="006310C9" w:rsidP="00631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310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0,31</w:t>
            </w:r>
          </w:p>
        </w:tc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6310C9" w:rsidRDefault="006310C9" w:rsidP="00631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310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0,088</w:t>
            </w:r>
          </w:p>
        </w:tc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6310C9" w:rsidRDefault="006310C9" w:rsidP="00631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310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0,098</w:t>
            </w:r>
          </w:p>
        </w:tc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6310C9" w:rsidRDefault="006310C9" w:rsidP="00631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310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0,107</w:t>
            </w:r>
          </w:p>
        </w:tc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6310C9" w:rsidRDefault="006310C9" w:rsidP="00631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310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0,116</w:t>
            </w:r>
          </w:p>
        </w:tc>
      </w:tr>
      <w:tr w:rsidR="006310C9" w:rsidRPr="006310C9" w:rsidTr="006310C9">
        <w:trPr>
          <w:jc w:val="center"/>
        </w:trPr>
        <w:tc>
          <w:tcPr>
            <w:tcW w:w="9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6310C9" w:rsidRDefault="006310C9" w:rsidP="00631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310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0,32</w:t>
            </w:r>
          </w:p>
        </w:tc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6310C9" w:rsidRDefault="006310C9" w:rsidP="00631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310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0,104</w:t>
            </w:r>
          </w:p>
        </w:tc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6310C9" w:rsidRDefault="006310C9" w:rsidP="00631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310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0,113</w:t>
            </w:r>
          </w:p>
        </w:tc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6310C9" w:rsidRDefault="006310C9" w:rsidP="00631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310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0,124</w:t>
            </w:r>
          </w:p>
        </w:tc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6310C9" w:rsidRDefault="006310C9" w:rsidP="00631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310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0,136</w:t>
            </w:r>
          </w:p>
        </w:tc>
      </w:tr>
      <w:tr w:rsidR="006310C9" w:rsidRPr="006310C9" w:rsidTr="006310C9">
        <w:trPr>
          <w:jc w:val="center"/>
        </w:trPr>
        <w:tc>
          <w:tcPr>
            <w:tcW w:w="9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6310C9" w:rsidRDefault="006310C9" w:rsidP="00631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310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0,33</w:t>
            </w:r>
          </w:p>
        </w:tc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6310C9" w:rsidRDefault="006310C9" w:rsidP="00631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310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0,119</w:t>
            </w:r>
          </w:p>
        </w:tc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6310C9" w:rsidRDefault="006310C9" w:rsidP="00631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310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0,128</w:t>
            </w:r>
          </w:p>
        </w:tc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6310C9" w:rsidRDefault="006310C9" w:rsidP="00631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310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0,140</w:t>
            </w:r>
          </w:p>
        </w:tc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6310C9" w:rsidRDefault="006310C9" w:rsidP="00631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310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0,153</w:t>
            </w:r>
          </w:p>
        </w:tc>
      </w:tr>
      <w:tr w:rsidR="006310C9" w:rsidRPr="006310C9" w:rsidTr="006310C9">
        <w:trPr>
          <w:jc w:val="center"/>
        </w:trPr>
        <w:tc>
          <w:tcPr>
            <w:tcW w:w="9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6310C9" w:rsidRDefault="006310C9" w:rsidP="00631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310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0,34</w:t>
            </w:r>
          </w:p>
        </w:tc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6310C9" w:rsidRDefault="006310C9" w:rsidP="00631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310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0,139</w:t>
            </w:r>
          </w:p>
        </w:tc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6310C9" w:rsidRDefault="006310C9" w:rsidP="00631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310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0,148</w:t>
            </w:r>
          </w:p>
        </w:tc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6310C9" w:rsidRDefault="006310C9" w:rsidP="00631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310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0,160</w:t>
            </w:r>
          </w:p>
        </w:tc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6310C9" w:rsidRDefault="006310C9" w:rsidP="00631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310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0,174</w:t>
            </w:r>
          </w:p>
        </w:tc>
      </w:tr>
      <w:tr w:rsidR="006310C9" w:rsidRPr="006310C9" w:rsidTr="006310C9">
        <w:trPr>
          <w:jc w:val="center"/>
        </w:trPr>
        <w:tc>
          <w:tcPr>
            <w:tcW w:w="9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6310C9" w:rsidRDefault="006310C9" w:rsidP="00631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310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0,35</w:t>
            </w:r>
          </w:p>
        </w:tc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6310C9" w:rsidRDefault="006310C9" w:rsidP="00631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310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0,154</w:t>
            </w:r>
          </w:p>
        </w:tc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6310C9" w:rsidRDefault="006310C9" w:rsidP="00631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310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0,167</w:t>
            </w:r>
          </w:p>
        </w:tc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6310C9" w:rsidRDefault="006310C9" w:rsidP="00631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310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0,180</w:t>
            </w:r>
          </w:p>
        </w:tc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6310C9" w:rsidRDefault="006310C9" w:rsidP="00631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310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0,196</w:t>
            </w:r>
          </w:p>
        </w:tc>
      </w:tr>
      <w:tr w:rsidR="006310C9" w:rsidRPr="006310C9" w:rsidTr="006310C9">
        <w:trPr>
          <w:jc w:val="center"/>
        </w:trPr>
        <w:tc>
          <w:tcPr>
            <w:tcW w:w="9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6310C9" w:rsidRDefault="006310C9" w:rsidP="00631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310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0,36</w:t>
            </w:r>
          </w:p>
        </w:tc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6310C9" w:rsidRDefault="006310C9" w:rsidP="00631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310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0,179</w:t>
            </w:r>
          </w:p>
        </w:tc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6310C9" w:rsidRDefault="006310C9" w:rsidP="00631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310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0,192</w:t>
            </w:r>
          </w:p>
        </w:tc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6310C9" w:rsidRDefault="006310C9" w:rsidP="00631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310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0,206</w:t>
            </w:r>
          </w:p>
        </w:tc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6310C9" w:rsidRDefault="006310C9" w:rsidP="00631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310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0,220</w:t>
            </w:r>
          </w:p>
        </w:tc>
      </w:tr>
      <w:tr w:rsidR="006310C9" w:rsidRPr="006310C9" w:rsidTr="006310C9">
        <w:trPr>
          <w:jc w:val="center"/>
        </w:trPr>
        <w:tc>
          <w:tcPr>
            <w:tcW w:w="9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6310C9" w:rsidRDefault="006310C9" w:rsidP="00631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310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0,37</w:t>
            </w:r>
          </w:p>
        </w:tc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6310C9" w:rsidRDefault="006310C9" w:rsidP="00631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310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0,198</w:t>
            </w:r>
          </w:p>
        </w:tc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6310C9" w:rsidRDefault="006310C9" w:rsidP="00631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310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0,212</w:t>
            </w:r>
          </w:p>
        </w:tc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6310C9" w:rsidRDefault="006310C9" w:rsidP="00631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310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0,226</w:t>
            </w:r>
          </w:p>
        </w:tc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6310C9" w:rsidRDefault="006310C9" w:rsidP="00631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310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0,240</w:t>
            </w:r>
          </w:p>
        </w:tc>
      </w:tr>
      <w:tr w:rsidR="006310C9" w:rsidRPr="006310C9" w:rsidTr="006310C9">
        <w:trPr>
          <w:jc w:val="center"/>
        </w:trPr>
        <w:tc>
          <w:tcPr>
            <w:tcW w:w="9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6310C9" w:rsidRDefault="006310C9" w:rsidP="00631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310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0,38</w:t>
            </w:r>
          </w:p>
        </w:tc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6310C9" w:rsidRDefault="006310C9" w:rsidP="00631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310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0,222</w:t>
            </w:r>
          </w:p>
        </w:tc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6310C9" w:rsidRDefault="006310C9" w:rsidP="00631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310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0,239</w:t>
            </w:r>
          </w:p>
        </w:tc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6310C9" w:rsidRDefault="006310C9" w:rsidP="00631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310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0,249</w:t>
            </w:r>
          </w:p>
        </w:tc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6310C9" w:rsidRDefault="006310C9" w:rsidP="00631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310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0,266</w:t>
            </w:r>
          </w:p>
        </w:tc>
      </w:tr>
      <w:tr w:rsidR="006310C9" w:rsidRPr="006310C9" w:rsidTr="006310C9">
        <w:trPr>
          <w:jc w:val="center"/>
        </w:trPr>
        <w:tc>
          <w:tcPr>
            <w:tcW w:w="9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6310C9" w:rsidRDefault="006310C9" w:rsidP="00631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310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0,39</w:t>
            </w:r>
          </w:p>
        </w:tc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6310C9" w:rsidRDefault="006310C9" w:rsidP="00631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310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0,244</w:t>
            </w:r>
          </w:p>
        </w:tc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6310C9" w:rsidRDefault="006310C9" w:rsidP="00631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310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0,257</w:t>
            </w:r>
          </w:p>
        </w:tc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6310C9" w:rsidRDefault="006310C9" w:rsidP="00631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310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0,274</w:t>
            </w:r>
          </w:p>
        </w:tc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6310C9" w:rsidRDefault="006310C9" w:rsidP="00631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310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0,293</w:t>
            </w:r>
          </w:p>
        </w:tc>
      </w:tr>
      <w:tr w:rsidR="006310C9" w:rsidRPr="006310C9" w:rsidTr="006310C9">
        <w:trPr>
          <w:jc w:val="center"/>
        </w:trPr>
        <w:tc>
          <w:tcPr>
            <w:tcW w:w="9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6310C9" w:rsidRDefault="006310C9" w:rsidP="00631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310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0,40</w:t>
            </w:r>
          </w:p>
        </w:tc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6310C9" w:rsidRDefault="006310C9" w:rsidP="00631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310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0,269</w:t>
            </w:r>
          </w:p>
        </w:tc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6310C9" w:rsidRDefault="006310C9" w:rsidP="00631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310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0,287</w:t>
            </w:r>
          </w:p>
        </w:tc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6310C9" w:rsidRDefault="006310C9" w:rsidP="00631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310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0,305</w:t>
            </w:r>
          </w:p>
        </w:tc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6310C9" w:rsidRDefault="006310C9" w:rsidP="00631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310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0,323</w:t>
            </w:r>
          </w:p>
        </w:tc>
      </w:tr>
      <w:tr w:rsidR="006310C9" w:rsidRPr="006310C9" w:rsidTr="006310C9">
        <w:trPr>
          <w:jc w:val="center"/>
        </w:trPr>
        <w:tc>
          <w:tcPr>
            <w:tcW w:w="9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6310C9" w:rsidRDefault="006310C9" w:rsidP="00631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310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0,41</w:t>
            </w:r>
          </w:p>
        </w:tc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6310C9" w:rsidRDefault="006310C9" w:rsidP="00631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310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0,299</w:t>
            </w:r>
          </w:p>
        </w:tc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6310C9" w:rsidRDefault="006310C9" w:rsidP="00631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310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0,314</w:t>
            </w:r>
          </w:p>
        </w:tc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6310C9" w:rsidRDefault="006310C9" w:rsidP="00631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310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0,330</w:t>
            </w:r>
          </w:p>
        </w:tc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6310C9" w:rsidRDefault="006310C9" w:rsidP="00631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310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0,349</w:t>
            </w:r>
          </w:p>
        </w:tc>
      </w:tr>
      <w:tr w:rsidR="006310C9" w:rsidRPr="006310C9" w:rsidTr="006310C9">
        <w:trPr>
          <w:jc w:val="center"/>
        </w:trPr>
        <w:tc>
          <w:tcPr>
            <w:tcW w:w="9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6310C9" w:rsidRDefault="006310C9" w:rsidP="00631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310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0,42</w:t>
            </w:r>
          </w:p>
        </w:tc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6310C9" w:rsidRDefault="006310C9" w:rsidP="00631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310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0,325</w:t>
            </w:r>
          </w:p>
        </w:tc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6310C9" w:rsidRDefault="006310C9" w:rsidP="00631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310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0,343</w:t>
            </w:r>
          </w:p>
        </w:tc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6310C9" w:rsidRDefault="006310C9" w:rsidP="00631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310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0,363</w:t>
            </w:r>
          </w:p>
        </w:tc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6310C9" w:rsidRDefault="006310C9" w:rsidP="00631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310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0,379</w:t>
            </w:r>
          </w:p>
        </w:tc>
      </w:tr>
      <w:tr w:rsidR="006310C9" w:rsidRPr="006310C9" w:rsidTr="006310C9">
        <w:trPr>
          <w:jc w:val="center"/>
        </w:trPr>
        <w:tc>
          <w:tcPr>
            <w:tcW w:w="9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6310C9" w:rsidRDefault="006310C9" w:rsidP="00631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310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0,43</w:t>
            </w:r>
          </w:p>
        </w:tc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6310C9" w:rsidRDefault="006310C9" w:rsidP="00631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310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0,356</w:t>
            </w:r>
          </w:p>
        </w:tc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6310C9" w:rsidRDefault="006310C9" w:rsidP="00631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310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0,373</w:t>
            </w:r>
          </w:p>
        </w:tc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6310C9" w:rsidRDefault="006310C9" w:rsidP="00631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310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0,392</w:t>
            </w:r>
          </w:p>
        </w:tc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6310C9" w:rsidRDefault="006310C9" w:rsidP="00631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310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0,410</w:t>
            </w:r>
          </w:p>
        </w:tc>
      </w:tr>
      <w:tr w:rsidR="006310C9" w:rsidRPr="006310C9" w:rsidTr="006310C9">
        <w:trPr>
          <w:jc w:val="center"/>
        </w:trPr>
        <w:tc>
          <w:tcPr>
            <w:tcW w:w="9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6310C9" w:rsidRDefault="006310C9" w:rsidP="00631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310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0,44</w:t>
            </w:r>
          </w:p>
        </w:tc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6310C9" w:rsidRDefault="006310C9" w:rsidP="00631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310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0,385</w:t>
            </w:r>
          </w:p>
        </w:tc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6310C9" w:rsidRDefault="006310C9" w:rsidP="00631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310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0,401</w:t>
            </w:r>
          </w:p>
        </w:tc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6310C9" w:rsidRDefault="006310C9" w:rsidP="00631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310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0,417</w:t>
            </w:r>
          </w:p>
        </w:tc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6310C9" w:rsidRDefault="006310C9" w:rsidP="00631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310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0,445</w:t>
            </w:r>
          </w:p>
        </w:tc>
      </w:tr>
      <w:tr w:rsidR="006310C9" w:rsidRPr="006310C9" w:rsidTr="006310C9">
        <w:trPr>
          <w:jc w:val="center"/>
        </w:trPr>
        <w:tc>
          <w:tcPr>
            <w:tcW w:w="9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6310C9" w:rsidRDefault="006310C9" w:rsidP="00631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310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0,45</w:t>
            </w:r>
          </w:p>
        </w:tc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6310C9" w:rsidRDefault="006310C9" w:rsidP="00631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310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0,412</w:t>
            </w:r>
          </w:p>
        </w:tc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6310C9" w:rsidRDefault="006310C9" w:rsidP="00631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310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0,429</w:t>
            </w:r>
          </w:p>
        </w:tc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6310C9" w:rsidRDefault="006310C9" w:rsidP="00631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310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0,449</w:t>
            </w:r>
          </w:p>
        </w:tc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6310C9" w:rsidRDefault="006310C9" w:rsidP="00631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310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0,471</w:t>
            </w:r>
          </w:p>
        </w:tc>
      </w:tr>
    </w:tbl>
    <w:p w:rsidR="006310C9" w:rsidRPr="006310C9" w:rsidRDefault="006310C9" w:rsidP="006310C9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310C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Скорость движения воздуха может быть рассчитана и по эмпирической формуле: </w:t>
      </w:r>
      <w:r w:rsidRPr="006310C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V = [(H/Q – 0,20)/ 0,40]</w:t>
      </w:r>
      <w:r w:rsidRPr="006310C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vertAlign w:val="superscript"/>
          <w:lang w:eastAsia="ru-RU"/>
        </w:rPr>
        <w:t>2</w:t>
      </w:r>
      <w:r w:rsidRPr="006310C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, м/сек. Оптимальные скорости движения воздуха летом 1-4 м/сек, а в помещении – 0,2-0,4 м/сек.</w:t>
      </w:r>
    </w:p>
    <w:p w:rsidR="006310C9" w:rsidRPr="006310C9" w:rsidRDefault="006310C9" w:rsidP="006310C9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310C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Для измерения и контроля параметров воздушной среды в настоящее время используются специальные приборы </w:t>
      </w:r>
      <w:proofErr w:type="spellStart"/>
      <w:r w:rsidRPr="006310C9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метеометры</w:t>
      </w:r>
      <w:r w:rsidRPr="006310C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типа</w:t>
      </w:r>
      <w:proofErr w:type="spellEnd"/>
      <w:r w:rsidRPr="006310C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МЭС-200, предназначенные для измерения атмосферного давления, относительной влажности воздуха, температуре воздуха и скорости воздушного потока внутри помещения. В качестве датчиков для измерения параметров в приборе используются терморезисторы и сенсор влажности с блоком усилителя.</w:t>
      </w:r>
    </w:p>
    <w:p w:rsidR="005F14C8" w:rsidRPr="00C4725E" w:rsidRDefault="005F14C8" w:rsidP="006310C9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725E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Задание 2</w:t>
      </w:r>
      <w:r w:rsidR="006310C9" w:rsidRPr="006310C9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 xml:space="preserve">. </w:t>
      </w:r>
      <w:r w:rsidR="006310C9" w:rsidRPr="006310C9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t>Исследование реакций организма на микроклимат. </w:t>
      </w:r>
      <w:proofErr w:type="spellStart"/>
      <w:r w:rsidR="006310C9" w:rsidRPr="006310C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Теплоощущение</w:t>
      </w:r>
      <w:proofErr w:type="spellEnd"/>
      <w:r w:rsidR="006310C9" w:rsidRPr="006310C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человека</w:t>
      </w:r>
      <w:r w:rsidR="006310C9" w:rsidRPr="006310C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 </w:t>
      </w:r>
      <w:r w:rsidR="006310C9" w:rsidRPr="006310C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зависит от комплексного действия микроклиматических факторов, интенсивности выполняемой работы, степени утомления, характера питания, одежды, эмоционального состояния, тренированности к холоду и пр. Субъективно оценку теплового самочувствия человек дает как «холодно», «прохладно», «комфортно», «тепло», «жарко», объективно - по температуре кожи и интенсивности отделения </w:t>
      </w:r>
      <w:proofErr w:type="spellStart"/>
      <w:r w:rsidR="006310C9" w:rsidRPr="006310C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пота.</w:t>
      </w:r>
      <w:r w:rsidR="006310C9" w:rsidRPr="006310C9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Определение</w:t>
      </w:r>
      <w:proofErr w:type="spellEnd"/>
      <w:r w:rsidR="006310C9" w:rsidRPr="006310C9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 xml:space="preserve"> температуры кожи</w:t>
      </w:r>
      <w:r w:rsidR="006310C9" w:rsidRPr="006310C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 </w:t>
      </w:r>
      <w:r w:rsidR="006310C9" w:rsidRPr="006310C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производится </w:t>
      </w:r>
      <w:proofErr w:type="spellStart"/>
      <w:r w:rsidR="006310C9" w:rsidRPr="006310C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электротермометром</w:t>
      </w:r>
      <w:proofErr w:type="spellEnd"/>
      <w:r w:rsidR="006310C9" w:rsidRPr="006310C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 симметричных точках (3-4 см от средней линии) лба, груди, плеча, тыльной стороне кисти (между основаниями большого и указательного пальцев). Температура кожи лба и груди при тепловом комфорте человека = 31</w:t>
      </w:r>
      <w:r w:rsidR="006310C9" w:rsidRPr="006310C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ym w:font="Symbol" w:char="F0B0"/>
      </w:r>
      <w:r w:rsidR="006310C9" w:rsidRPr="006310C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-34</w:t>
      </w:r>
      <w:r w:rsidR="006310C9" w:rsidRPr="006310C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ym w:font="Symbol" w:char="F0B0"/>
      </w:r>
      <w:r w:rsidR="006310C9" w:rsidRPr="006310C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, температура рук – не ниже 27</w:t>
      </w:r>
      <w:r w:rsidR="006310C9" w:rsidRPr="006310C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ym w:font="Symbol" w:char="F0B0"/>
      </w:r>
    </w:p>
    <w:p w:rsidR="006310C9" w:rsidRPr="006310C9" w:rsidRDefault="005F14C8" w:rsidP="006310C9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725E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Задание 3</w:t>
      </w:r>
      <w:r w:rsidR="006310C9" w:rsidRPr="006310C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  <w:r w:rsidRPr="00C4725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6310C9" w:rsidRPr="006310C9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Исследование потоотделения</w:t>
      </w:r>
      <w:r w:rsidR="006310C9" w:rsidRPr="006310C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 </w:t>
      </w:r>
      <w:r w:rsidR="006310C9" w:rsidRPr="006310C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производится йодокрахмальным методом Минора, основанном на цветной реакции крахмала с йодом при смачивании кожи потом. К участку припудренной крахмалом кожи лба прикладывают сухую фильтровальную бумагу, заранее обработанную смесью 10% настойки йода, этилового спирта и касторового масла. При выделении пота бумажка окрашивается в темно-синий цвет. При комфортном микроклимате на ней могут быть лишь отдельные мелкие точки; крупные пятна свидетельствуют об усиленном потоотделении.</w:t>
      </w:r>
    </w:p>
    <w:p w:rsidR="006310C9" w:rsidRPr="006310C9" w:rsidRDefault="006310C9" w:rsidP="006310C9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310C9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Санитарно-гигиеническое заключение</w:t>
      </w:r>
      <w:r w:rsidRPr="006310C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 </w:t>
      </w:r>
      <w:r w:rsidRPr="006310C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основывается на сопоставлении результатов измерения микроклиматических параметров с их гигиеническими нормативами, а также с субъективными и объективными показателями терморегуляции присутствующих в помещении людей. Микроклимат может быть оценен </w:t>
      </w:r>
      <w:proofErr w:type="spellStart"/>
      <w:r w:rsidRPr="006310C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как</w:t>
      </w:r>
      <w:r w:rsidRPr="006310C9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оптимальный</w:t>
      </w:r>
      <w:proofErr w:type="spellEnd"/>
      <w:r w:rsidRPr="006310C9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 xml:space="preserve"> (комфортный); допустимо прохладный или теплый; недопустимо холодный или жаркий.</w:t>
      </w:r>
    </w:p>
    <w:p w:rsidR="006310C9" w:rsidRPr="006310C9" w:rsidRDefault="005F14C8" w:rsidP="006310C9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725E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Задание 4</w:t>
      </w:r>
      <w:r w:rsidRPr="00C4725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6310C9" w:rsidRPr="006310C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Определение температурного режима учебной комнаты (табл. 5). Расчет средней температуры воздуха в помещении (Т</w:t>
      </w:r>
      <w:r w:rsidR="006310C9" w:rsidRPr="006310C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ym w:font="Symbol" w:char="F0B0"/>
      </w:r>
      <w:r w:rsidR="006310C9" w:rsidRPr="006310C9">
        <w:rPr>
          <w:rFonts w:ascii="Times New Roman" w:eastAsia="Times New Roman" w:hAnsi="Times New Roman" w:cs="Times New Roman"/>
          <w:color w:val="000000"/>
          <w:sz w:val="24"/>
          <w:szCs w:val="24"/>
          <w:vertAlign w:val="subscript"/>
          <w:lang w:eastAsia="ru-RU"/>
        </w:rPr>
        <w:t>ср</w:t>
      </w:r>
      <w:r w:rsidR="006310C9" w:rsidRPr="006310C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= Т</w:t>
      </w:r>
      <w:r w:rsidR="006310C9" w:rsidRPr="006310C9">
        <w:rPr>
          <w:rFonts w:ascii="Times New Roman" w:eastAsia="Times New Roman" w:hAnsi="Times New Roman" w:cs="Times New Roman"/>
          <w:color w:val="000000"/>
          <w:sz w:val="24"/>
          <w:szCs w:val="24"/>
          <w:vertAlign w:val="subscript"/>
          <w:lang w:eastAsia="ru-RU"/>
        </w:rPr>
        <w:t>1</w:t>
      </w:r>
      <w:r w:rsidR="006310C9" w:rsidRPr="006310C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+Т</w:t>
      </w:r>
      <w:r w:rsidR="006310C9" w:rsidRPr="006310C9">
        <w:rPr>
          <w:rFonts w:ascii="Times New Roman" w:eastAsia="Times New Roman" w:hAnsi="Times New Roman" w:cs="Times New Roman"/>
          <w:color w:val="000000"/>
          <w:sz w:val="24"/>
          <w:szCs w:val="24"/>
          <w:vertAlign w:val="subscript"/>
          <w:lang w:eastAsia="ru-RU"/>
        </w:rPr>
        <w:t>2</w:t>
      </w:r>
      <w:r w:rsidR="006310C9" w:rsidRPr="006310C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+Т</w:t>
      </w:r>
      <w:r w:rsidR="006310C9" w:rsidRPr="006310C9">
        <w:rPr>
          <w:rFonts w:ascii="Times New Roman" w:eastAsia="Times New Roman" w:hAnsi="Times New Roman" w:cs="Times New Roman"/>
          <w:color w:val="000000"/>
          <w:sz w:val="24"/>
          <w:szCs w:val="24"/>
          <w:vertAlign w:val="subscript"/>
          <w:lang w:eastAsia="ru-RU"/>
        </w:rPr>
        <w:t>3</w:t>
      </w:r>
      <w:r w:rsidR="006310C9" w:rsidRPr="006310C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+Т</w:t>
      </w:r>
      <w:r w:rsidR="006310C9" w:rsidRPr="006310C9">
        <w:rPr>
          <w:rFonts w:ascii="Times New Roman" w:eastAsia="Times New Roman" w:hAnsi="Times New Roman" w:cs="Times New Roman"/>
          <w:color w:val="000000"/>
          <w:sz w:val="24"/>
          <w:szCs w:val="24"/>
          <w:vertAlign w:val="subscript"/>
          <w:lang w:eastAsia="ru-RU"/>
        </w:rPr>
        <w:t>4</w:t>
      </w:r>
      <w:r w:rsidR="006310C9" w:rsidRPr="006310C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) / 4)</w:t>
      </w:r>
    </w:p>
    <w:p w:rsidR="006310C9" w:rsidRPr="006310C9" w:rsidRDefault="006310C9" w:rsidP="006310C9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310C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Таблица 5. Пример оформления задания при гигиенической оценке температуры</w:t>
      </w:r>
    </w:p>
    <w:tbl>
      <w:tblPr>
        <w:tblW w:w="5685" w:type="dxa"/>
        <w:jc w:val="center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</w:tblBorders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1315"/>
        <w:gridCol w:w="1228"/>
        <w:gridCol w:w="905"/>
        <w:gridCol w:w="1112"/>
        <w:gridCol w:w="1134"/>
      </w:tblGrid>
      <w:tr w:rsidR="006310C9" w:rsidRPr="006310C9" w:rsidTr="006310C9">
        <w:trPr>
          <w:jc w:val="center"/>
        </w:trPr>
        <w:tc>
          <w:tcPr>
            <w:tcW w:w="1245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6310C9" w:rsidRDefault="006310C9" w:rsidP="00631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310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 вертикали, м</w:t>
            </w:r>
          </w:p>
        </w:tc>
        <w:tc>
          <w:tcPr>
            <w:tcW w:w="399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6310C9" w:rsidRDefault="006310C9" w:rsidP="00631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310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 горизонтали</w:t>
            </w:r>
          </w:p>
        </w:tc>
      </w:tr>
      <w:tr w:rsidR="006310C9" w:rsidRPr="006310C9" w:rsidTr="006310C9">
        <w:trPr>
          <w:jc w:val="center"/>
        </w:trPr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6310C9" w:rsidRDefault="006310C9" w:rsidP="006310C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6310C9" w:rsidRDefault="006310C9" w:rsidP="00631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310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 наружной стены</w:t>
            </w:r>
          </w:p>
        </w:tc>
        <w:tc>
          <w:tcPr>
            <w:tcW w:w="7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6310C9" w:rsidRDefault="006310C9" w:rsidP="00631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310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 центре</w:t>
            </w:r>
          </w:p>
        </w:tc>
        <w:tc>
          <w:tcPr>
            <w:tcW w:w="7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6310C9" w:rsidRDefault="006310C9" w:rsidP="00631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310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У </w:t>
            </w:r>
            <w:proofErr w:type="spellStart"/>
            <w:r w:rsidRPr="006310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внутрен</w:t>
            </w:r>
            <w:proofErr w:type="spellEnd"/>
            <w:r w:rsidRPr="006310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-ней стены</w:t>
            </w:r>
          </w:p>
        </w:tc>
        <w:tc>
          <w:tcPr>
            <w:tcW w:w="7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6310C9" w:rsidRDefault="006310C9" w:rsidP="00631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310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Перепад,</w:t>
            </w:r>
          </w:p>
          <w:p w:rsidR="006310C9" w:rsidRPr="006310C9" w:rsidRDefault="006310C9" w:rsidP="00631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310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sym w:font="Symbol" w:char="F0B0"/>
            </w:r>
            <w:r w:rsidRPr="006310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</w:t>
            </w:r>
          </w:p>
        </w:tc>
      </w:tr>
      <w:tr w:rsidR="006310C9" w:rsidRPr="006310C9" w:rsidTr="006310C9">
        <w:trPr>
          <w:jc w:val="center"/>
        </w:trPr>
        <w:tc>
          <w:tcPr>
            <w:tcW w:w="12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6310C9" w:rsidRDefault="006310C9" w:rsidP="00631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310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1,5 м от пола</w:t>
            </w:r>
          </w:p>
        </w:tc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6310C9" w:rsidRDefault="006310C9" w:rsidP="00631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310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</w:t>
            </w:r>
            <w:r w:rsidRPr="006310C9"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  <w:lang w:eastAsia="ru-RU"/>
              </w:rPr>
              <w:t>3</w:t>
            </w:r>
          </w:p>
        </w:tc>
        <w:tc>
          <w:tcPr>
            <w:tcW w:w="7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6310C9" w:rsidRDefault="006310C9" w:rsidP="00631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310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</w:t>
            </w:r>
            <w:r w:rsidRPr="006310C9"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  <w:lang w:eastAsia="ru-RU"/>
              </w:rPr>
              <w:t>2</w:t>
            </w:r>
          </w:p>
        </w:tc>
        <w:tc>
          <w:tcPr>
            <w:tcW w:w="7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6310C9" w:rsidRDefault="006310C9" w:rsidP="00631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310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</w:t>
            </w:r>
            <w:r w:rsidRPr="006310C9"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  <w:lang w:eastAsia="ru-RU"/>
              </w:rPr>
              <w:t>4</w:t>
            </w:r>
          </w:p>
        </w:tc>
        <w:tc>
          <w:tcPr>
            <w:tcW w:w="7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6310C9" w:rsidRDefault="006310C9" w:rsidP="00631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310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</w:t>
            </w:r>
            <w:r w:rsidRPr="006310C9"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  <w:lang w:eastAsia="ru-RU"/>
              </w:rPr>
              <w:t>3</w:t>
            </w:r>
            <w:r w:rsidRPr="006310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- Т</w:t>
            </w:r>
            <w:r w:rsidRPr="006310C9"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  <w:lang w:eastAsia="ru-RU"/>
              </w:rPr>
              <w:t>4</w:t>
            </w:r>
          </w:p>
        </w:tc>
      </w:tr>
      <w:tr w:rsidR="006310C9" w:rsidRPr="006310C9" w:rsidTr="006310C9">
        <w:trPr>
          <w:jc w:val="center"/>
        </w:trPr>
        <w:tc>
          <w:tcPr>
            <w:tcW w:w="12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6310C9" w:rsidRDefault="006310C9" w:rsidP="00631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310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0,5 м от пола</w:t>
            </w:r>
          </w:p>
        </w:tc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6310C9" w:rsidRDefault="006310C9" w:rsidP="006310C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6310C9" w:rsidRDefault="006310C9" w:rsidP="00631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310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</w:t>
            </w:r>
            <w:r w:rsidRPr="006310C9"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  <w:lang w:eastAsia="ru-RU"/>
              </w:rPr>
              <w:t>1</w:t>
            </w:r>
          </w:p>
        </w:tc>
        <w:tc>
          <w:tcPr>
            <w:tcW w:w="7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6310C9" w:rsidRDefault="006310C9" w:rsidP="006310C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6310C9" w:rsidRDefault="006310C9" w:rsidP="006310C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6310C9" w:rsidRPr="006310C9" w:rsidTr="006310C9">
        <w:trPr>
          <w:jc w:val="center"/>
        </w:trPr>
        <w:tc>
          <w:tcPr>
            <w:tcW w:w="12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6310C9" w:rsidRDefault="006310C9" w:rsidP="00631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310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Перепад, </w:t>
            </w:r>
            <w:r w:rsidRPr="006310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sym w:font="Symbol" w:char="F0B0"/>
            </w:r>
            <w:r w:rsidRPr="006310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</w:t>
            </w:r>
          </w:p>
        </w:tc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6310C9" w:rsidRDefault="006310C9" w:rsidP="006310C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6310C9" w:rsidRDefault="006310C9" w:rsidP="00631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310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</w:t>
            </w:r>
            <w:r w:rsidRPr="006310C9"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  <w:lang w:eastAsia="ru-RU"/>
              </w:rPr>
              <w:t>2</w:t>
            </w:r>
            <w:r w:rsidRPr="006310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- Т</w:t>
            </w:r>
            <w:r w:rsidRPr="006310C9"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  <w:lang w:eastAsia="ru-RU"/>
              </w:rPr>
              <w:t>1</w:t>
            </w:r>
          </w:p>
        </w:tc>
        <w:tc>
          <w:tcPr>
            <w:tcW w:w="7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6310C9" w:rsidRDefault="006310C9" w:rsidP="006310C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310C9" w:rsidRPr="006310C9" w:rsidRDefault="006310C9" w:rsidP="006310C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6310C9" w:rsidRPr="006310C9" w:rsidRDefault="006310C9" w:rsidP="006310C9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310C9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Заключение</w:t>
      </w:r>
      <w:r w:rsidRPr="006310C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: микроклимат данного помещения обеспечивает комфортные условия (или недопустимо жаркий и вызывает значительное напряжение терморегуляции; несколько выше зоны комфорта – допустимо теплый и вызывает некоторое напряжение терморегуляции; ниже зоны комфорта – недопустимо холодный и вызывает ощущение холода и пр.). Для оздоровления микроклимата </w:t>
      </w:r>
      <w:proofErr w:type="gramStart"/>
      <w:r w:rsidRPr="006310C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рекомендуется:…</w:t>
      </w:r>
      <w:proofErr w:type="gramEnd"/>
    </w:p>
    <w:p w:rsidR="006310C9" w:rsidRPr="006310C9" w:rsidRDefault="006310C9" w:rsidP="006310C9">
      <w:pPr>
        <w:spacing w:after="0" w:line="240" w:lineRule="auto"/>
        <w:jc w:val="center"/>
        <w:outlineLvl w:val="1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6310C9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Гигиеническая оценка химического состава</w:t>
      </w:r>
    </w:p>
    <w:p w:rsidR="006310C9" w:rsidRPr="006310C9" w:rsidRDefault="006310C9" w:rsidP="006310C9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6310C9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воздуха помещений</w:t>
      </w:r>
    </w:p>
    <w:p w:rsidR="006310C9" w:rsidRPr="006310C9" w:rsidRDefault="006310C9" w:rsidP="006310C9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310C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Цель занятия: </w:t>
      </w:r>
      <w:r w:rsidRPr="006310C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изучение методов определения содержания и гигиенической оценки химического состава воздуха помещения.</w:t>
      </w:r>
    </w:p>
    <w:p w:rsidR="006310C9" w:rsidRPr="006310C9" w:rsidRDefault="006310C9" w:rsidP="006310C9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310C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Вопросы теории: </w:t>
      </w:r>
      <w:r w:rsidRPr="006310C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химический состав чистого атмосферного воздуха и физиолого-гигиеническое значение его компонентов; гигиеническая характеристика основных источников загрязнения атмосферного воздуха; состав выбросов в атмосферу по основным отраслям промышленности; степень опасности промышленных выбросов для окружающей среды и состояния здоровья населения; природоохранные мероприятия и их гигиеническая эффективность; законодательство в области охраны атмосферного воздуха; основные источники загрязнения воздуха закрытых помещений и санитарные показатели загрязнения воздуха помещений. ПДК СО</w:t>
      </w:r>
      <w:r w:rsidRPr="006310C9">
        <w:rPr>
          <w:rFonts w:ascii="Times New Roman" w:eastAsia="Times New Roman" w:hAnsi="Times New Roman" w:cs="Times New Roman"/>
          <w:color w:val="000000"/>
          <w:sz w:val="24"/>
          <w:szCs w:val="24"/>
          <w:vertAlign w:val="subscript"/>
          <w:lang w:eastAsia="ru-RU"/>
        </w:rPr>
        <w:t>2 </w:t>
      </w:r>
      <w:r w:rsidRPr="006310C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 непроизводственных </w:t>
      </w:r>
      <w:proofErr w:type="gramStart"/>
      <w:r w:rsidRPr="006310C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помещениях..</w:t>
      </w:r>
      <w:proofErr w:type="gramEnd"/>
    </w:p>
    <w:p w:rsidR="00C4725E" w:rsidRPr="00C4725E" w:rsidRDefault="00C4725E" w:rsidP="00C4725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725E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 xml:space="preserve"> </w:t>
      </w:r>
      <w:r w:rsidRPr="00C4725E">
        <w:rPr>
          <w:rFonts w:ascii="Times New Roman" w:eastAsia="Times New Roman" w:hAnsi="Times New Roman" w:cs="Times New Roman"/>
          <w:b/>
          <w:bCs/>
          <w:iCs/>
          <w:color w:val="000000"/>
          <w:sz w:val="24"/>
          <w:szCs w:val="24"/>
          <w:lang w:eastAsia="ru-RU"/>
        </w:rPr>
        <w:t>Задание 5 Определение содержания углекислого газа в воздухе помещений</w:t>
      </w:r>
      <w:r w:rsidRPr="00C4725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 Качество воздуха в помещениях принято оценивать косвенно по интегральному показателю - содержанию углекислого газа. ПДК СО</w:t>
      </w:r>
      <w:r w:rsidRPr="00C4725E">
        <w:rPr>
          <w:rFonts w:ascii="Times New Roman" w:eastAsia="Times New Roman" w:hAnsi="Times New Roman" w:cs="Times New Roman"/>
          <w:color w:val="000000"/>
          <w:sz w:val="24"/>
          <w:szCs w:val="24"/>
          <w:vertAlign w:val="subscript"/>
          <w:lang w:eastAsia="ru-RU"/>
        </w:rPr>
        <w:t>2</w:t>
      </w:r>
      <w:r w:rsidRPr="00C4725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в помещениях = 1,0</w:t>
      </w:r>
      <w:r w:rsidRPr="00C4725E">
        <w:rPr>
          <w:rFonts w:ascii="Times New Roman" w:eastAsia="Times New Roman" w:hAnsi="Times New Roman" w:cs="Times New Roman"/>
          <w:color w:val="000000"/>
          <w:sz w:val="24"/>
          <w:szCs w:val="24"/>
          <w:vertAlign w:val="superscript"/>
          <w:lang w:eastAsia="ru-RU"/>
        </w:rPr>
        <w:t>0</w:t>
      </w:r>
      <w:r w:rsidRPr="00C4725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/</w:t>
      </w:r>
      <w:r w:rsidRPr="00C4725E">
        <w:rPr>
          <w:rFonts w:ascii="Times New Roman" w:eastAsia="Times New Roman" w:hAnsi="Times New Roman" w:cs="Times New Roman"/>
          <w:color w:val="000000"/>
          <w:sz w:val="24"/>
          <w:szCs w:val="24"/>
          <w:vertAlign w:val="subscript"/>
          <w:lang w:eastAsia="ru-RU"/>
        </w:rPr>
        <w:t>00 </w:t>
      </w:r>
      <w:r w:rsidRPr="00C4725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(0,1%). Более высокое содержание СО</w:t>
      </w:r>
      <w:r w:rsidRPr="00C4725E">
        <w:rPr>
          <w:rFonts w:ascii="Times New Roman" w:eastAsia="Times New Roman" w:hAnsi="Times New Roman" w:cs="Times New Roman"/>
          <w:color w:val="000000"/>
          <w:sz w:val="24"/>
          <w:szCs w:val="24"/>
          <w:vertAlign w:val="subscript"/>
          <w:lang w:eastAsia="ru-RU"/>
        </w:rPr>
        <w:t>2</w:t>
      </w:r>
      <w:r w:rsidRPr="00C4725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сопровождается таким суммарным изменением состава воздуха в помещении, которое неблагоприятно сказывается на самочувствии человека и его работоспособности, хотя сам по себе углекислый газ и в значительно более высоких концентрациях нетоксичен.</w:t>
      </w:r>
    </w:p>
    <w:p w:rsidR="00C4725E" w:rsidRPr="00C4725E" w:rsidRDefault="00C4725E" w:rsidP="00C4725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725E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Экспресс-метод определения концентрации СО</w:t>
      </w:r>
      <w:r w:rsidRPr="00C4725E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vertAlign w:val="subscript"/>
          <w:lang w:eastAsia="ru-RU"/>
        </w:rPr>
        <w:t>2</w:t>
      </w:r>
      <w:r w:rsidRPr="00C4725E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 в воздухе</w:t>
      </w:r>
      <w:r w:rsidRPr="00C4725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основан на реакции углекислоты воздуха с содержащимся в поглотителе раствором соды.</w:t>
      </w:r>
    </w:p>
    <w:p w:rsidR="00C4725E" w:rsidRPr="00C4725E" w:rsidRDefault="00C4725E" w:rsidP="00C4725E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725E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Таблица 40. Зависимость содержания СО</w:t>
      </w:r>
      <w:r w:rsidRPr="00C4725E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vertAlign w:val="subscript"/>
          <w:lang w:eastAsia="ru-RU"/>
        </w:rPr>
        <w:t>2</w:t>
      </w:r>
      <w:r w:rsidRPr="00C4725E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 в воздухе от объема воздуха,</w:t>
      </w:r>
    </w:p>
    <w:p w:rsidR="00C4725E" w:rsidRPr="00C4725E" w:rsidRDefault="00C4725E" w:rsidP="00C4725E">
      <w:pPr>
        <w:spacing w:after="0" w:line="240" w:lineRule="auto"/>
        <w:jc w:val="center"/>
        <w:outlineLvl w:val="1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725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Обесцвечивающего 20 мл 0,005 % раствора соды</w:t>
      </w:r>
    </w:p>
    <w:tbl>
      <w:tblPr>
        <w:tblW w:w="8730" w:type="dxa"/>
        <w:jc w:val="center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</w:tblBorders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1257"/>
        <w:gridCol w:w="1681"/>
        <w:gridCol w:w="1215"/>
        <w:gridCol w:w="1681"/>
        <w:gridCol w:w="1215"/>
        <w:gridCol w:w="1681"/>
      </w:tblGrid>
      <w:tr w:rsidR="00C4725E" w:rsidRPr="00C4725E" w:rsidTr="00C4725E">
        <w:trPr>
          <w:jc w:val="center"/>
        </w:trPr>
        <w:tc>
          <w:tcPr>
            <w:tcW w:w="13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C4725E" w:rsidRPr="00C4725E" w:rsidRDefault="00C4725E" w:rsidP="00C472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4725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Объем воздуха, мл</w:t>
            </w:r>
          </w:p>
        </w:tc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C4725E" w:rsidRPr="00C4725E" w:rsidRDefault="00C4725E" w:rsidP="00C472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4725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Концентрация СО</w:t>
            </w:r>
            <w:r w:rsidRPr="00C4725E"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  <w:lang w:eastAsia="ru-RU"/>
              </w:rPr>
              <w:t>2</w:t>
            </w:r>
            <w:r w:rsidRPr="00C4725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 </w:t>
            </w:r>
            <w:r w:rsidRPr="00C4725E">
              <w:rPr>
                <w:rFonts w:ascii="Times New Roman" w:eastAsia="Times New Roman" w:hAnsi="Times New Roman" w:cs="Times New Roman"/>
                <w:sz w:val="24"/>
                <w:szCs w:val="24"/>
                <w:vertAlign w:val="superscript"/>
                <w:lang w:eastAsia="ru-RU"/>
              </w:rPr>
              <w:t>0</w:t>
            </w:r>
            <w:r w:rsidRPr="00C4725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/</w:t>
            </w:r>
            <w:r w:rsidRPr="00C4725E"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  <w:lang w:eastAsia="ru-RU"/>
              </w:rPr>
              <w:t>00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C4725E" w:rsidRPr="00C4725E" w:rsidRDefault="00C4725E" w:rsidP="00C472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4725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Объем воздуха, мл</w:t>
            </w:r>
          </w:p>
        </w:tc>
        <w:tc>
          <w:tcPr>
            <w:tcW w:w="11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C4725E" w:rsidRPr="00C4725E" w:rsidRDefault="00C4725E" w:rsidP="00C472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4725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Концентрация СО</w:t>
            </w:r>
            <w:r w:rsidRPr="00C4725E"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  <w:lang w:eastAsia="ru-RU"/>
              </w:rPr>
              <w:t>2</w:t>
            </w:r>
            <w:r w:rsidRPr="00C4725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 </w:t>
            </w:r>
            <w:r w:rsidRPr="00C4725E">
              <w:rPr>
                <w:rFonts w:ascii="Times New Roman" w:eastAsia="Times New Roman" w:hAnsi="Times New Roman" w:cs="Times New Roman"/>
                <w:sz w:val="24"/>
                <w:szCs w:val="24"/>
                <w:vertAlign w:val="superscript"/>
                <w:lang w:eastAsia="ru-RU"/>
              </w:rPr>
              <w:t>0</w:t>
            </w:r>
            <w:r w:rsidRPr="00C4725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/</w:t>
            </w:r>
            <w:r w:rsidRPr="00C4725E"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  <w:lang w:eastAsia="ru-RU"/>
              </w:rPr>
              <w:t>00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C4725E" w:rsidRPr="00C4725E" w:rsidRDefault="00C4725E" w:rsidP="00C472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4725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Объем воздуха, мл</w:t>
            </w:r>
          </w:p>
        </w:tc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C4725E" w:rsidRPr="00C4725E" w:rsidRDefault="00C4725E" w:rsidP="00C472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4725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Концентрация СО</w:t>
            </w:r>
            <w:r w:rsidRPr="00C4725E"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  <w:lang w:eastAsia="ru-RU"/>
              </w:rPr>
              <w:t>2</w:t>
            </w:r>
            <w:r w:rsidRPr="00C4725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 </w:t>
            </w:r>
            <w:r w:rsidRPr="00C4725E">
              <w:rPr>
                <w:rFonts w:ascii="Times New Roman" w:eastAsia="Times New Roman" w:hAnsi="Times New Roman" w:cs="Times New Roman"/>
                <w:sz w:val="24"/>
                <w:szCs w:val="24"/>
                <w:vertAlign w:val="superscript"/>
                <w:lang w:eastAsia="ru-RU"/>
              </w:rPr>
              <w:t>0</w:t>
            </w:r>
            <w:r w:rsidRPr="00C4725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/</w:t>
            </w:r>
            <w:r w:rsidRPr="00C4725E"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  <w:lang w:eastAsia="ru-RU"/>
              </w:rPr>
              <w:t>00</w:t>
            </w:r>
          </w:p>
        </w:tc>
      </w:tr>
      <w:tr w:rsidR="00C4725E" w:rsidRPr="00C4725E" w:rsidTr="00C4725E">
        <w:trPr>
          <w:jc w:val="center"/>
        </w:trPr>
        <w:tc>
          <w:tcPr>
            <w:tcW w:w="13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C4725E" w:rsidRPr="00C4725E" w:rsidRDefault="00C4725E" w:rsidP="00C472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4725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80</w:t>
            </w:r>
          </w:p>
        </w:tc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C4725E" w:rsidRPr="00C4725E" w:rsidRDefault="00C4725E" w:rsidP="00C472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4725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3,20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C4725E" w:rsidRPr="00C4725E" w:rsidRDefault="00C4725E" w:rsidP="00C472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4725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330</w:t>
            </w:r>
          </w:p>
        </w:tc>
        <w:tc>
          <w:tcPr>
            <w:tcW w:w="11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C4725E" w:rsidRPr="00C4725E" w:rsidRDefault="00C4725E" w:rsidP="00C472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4725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1,16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C4725E" w:rsidRPr="00C4725E" w:rsidRDefault="00C4725E" w:rsidP="00C472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4725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410</w:t>
            </w:r>
          </w:p>
        </w:tc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C4725E" w:rsidRPr="00C4725E" w:rsidRDefault="00C4725E" w:rsidP="00C472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4725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0,84</w:t>
            </w:r>
          </w:p>
        </w:tc>
      </w:tr>
      <w:tr w:rsidR="00C4725E" w:rsidRPr="00C4725E" w:rsidTr="00C4725E">
        <w:trPr>
          <w:jc w:val="center"/>
        </w:trPr>
        <w:tc>
          <w:tcPr>
            <w:tcW w:w="13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C4725E" w:rsidRPr="00C4725E" w:rsidRDefault="00C4725E" w:rsidP="00C472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4725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160</w:t>
            </w:r>
          </w:p>
        </w:tc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C4725E" w:rsidRPr="00C4725E" w:rsidRDefault="00C4725E" w:rsidP="00C472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4725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2,08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C4725E" w:rsidRPr="00C4725E" w:rsidRDefault="00C4725E" w:rsidP="00C472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4725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340</w:t>
            </w:r>
          </w:p>
        </w:tc>
        <w:tc>
          <w:tcPr>
            <w:tcW w:w="11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C4725E" w:rsidRPr="00C4725E" w:rsidRDefault="00C4725E" w:rsidP="00C472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4725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1,12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C4725E" w:rsidRPr="00C4725E" w:rsidRDefault="00C4725E" w:rsidP="00C472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4725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420</w:t>
            </w:r>
          </w:p>
        </w:tc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C4725E" w:rsidRPr="00C4725E" w:rsidRDefault="00C4725E" w:rsidP="00C472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4725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0,80</w:t>
            </w:r>
          </w:p>
        </w:tc>
      </w:tr>
      <w:tr w:rsidR="00C4725E" w:rsidRPr="00C4725E" w:rsidTr="00C4725E">
        <w:trPr>
          <w:jc w:val="center"/>
        </w:trPr>
        <w:tc>
          <w:tcPr>
            <w:tcW w:w="13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C4725E" w:rsidRPr="00C4725E" w:rsidRDefault="00C4725E" w:rsidP="00C472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4725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200</w:t>
            </w:r>
          </w:p>
        </w:tc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C4725E" w:rsidRPr="00C4725E" w:rsidRDefault="00C4725E" w:rsidP="00C472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4725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1,82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C4725E" w:rsidRPr="00C4725E" w:rsidRDefault="00C4725E" w:rsidP="00C472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4725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350</w:t>
            </w:r>
          </w:p>
        </w:tc>
        <w:tc>
          <w:tcPr>
            <w:tcW w:w="11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C4725E" w:rsidRPr="00C4725E" w:rsidRDefault="00C4725E" w:rsidP="00C472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4725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1,08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C4725E" w:rsidRPr="00C4725E" w:rsidRDefault="00C4725E" w:rsidP="00C472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4725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430</w:t>
            </w:r>
          </w:p>
        </w:tc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C4725E" w:rsidRPr="00C4725E" w:rsidRDefault="00C4725E" w:rsidP="00C472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4725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0,76</w:t>
            </w:r>
          </w:p>
        </w:tc>
      </w:tr>
      <w:tr w:rsidR="00C4725E" w:rsidRPr="00C4725E" w:rsidTr="00C4725E">
        <w:trPr>
          <w:jc w:val="center"/>
        </w:trPr>
        <w:tc>
          <w:tcPr>
            <w:tcW w:w="13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C4725E" w:rsidRPr="00C4725E" w:rsidRDefault="00C4725E" w:rsidP="00C472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4725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240</w:t>
            </w:r>
          </w:p>
        </w:tc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C4725E" w:rsidRPr="00C4725E" w:rsidRDefault="00C4725E" w:rsidP="00C472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4725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1,56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C4725E" w:rsidRPr="00C4725E" w:rsidRDefault="00C4725E" w:rsidP="00C472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4725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360</w:t>
            </w:r>
          </w:p>
        </w:tc>
        <w:tc>
          <w:tcPr>
            <w:tcW w:w="11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C4725E" w:rsidRPr="00C4725E" w:rsidRDefault="00C4725E" w:rsidP="00C472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4725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1,04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C4725E" w:rsidRPr="00C4725E" w:rsidRDefault="00C4725E" w:rsidP="00C472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4725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440</w:t>
            </w:r>
          </w:p>
        </w:tc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C4725E" w:rsidRPr="00C4725E" w:rsidRDefault="00C4725E" w:rsidP="00C472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4725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0,70</w:t>
            </w:r>
          </w:p>
        </w:tc>
      </w:tr>
      <w:tr w:rsidR="00C4725E" w:rsidRPr="00C4725E" w:rsidTr="00C4725E">
        <w:trPr>
          <w:jc w:val="center"/>
        </w:trPr>
        <w:tc>
          <w:tcPr>
            <w:tcW w:w="13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C4725E" w:rsidRPr="00C4725E" w:rsidRDefault="00C4725E" w:rsidP="00C472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4725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260</w:t>
            </w:r>
          </w:p>
        </w:tc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C4725E" w:rsidRPr="00C4725E" w:rsidRDefault="00C4725E" w:rsidP="00C472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4725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1,44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C4725E" w:rsidRPr="00C4725E" w:rsidRDefault="00C4725E" w:rsidP="00C472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4725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370</w:t>
            </w:r>
          </w:p>
        </w:tc>
        <w:tc>
          <w:tcPr>
            <w:tcW w:w="11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C4725E" w:rsidRPr="00C4725E" w:rsidRDefault="00C4725E" w:rsidP="00C472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4725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1,00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C4725E" w:rsidRPr="00C4725E" w:rsidRDefault="00C4725E" w:rsidP="00C472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4725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450</w:t>
            </w:r>
          </w:p>
        </w:tc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C4725E" w:rsidRPr="00C4725E" w:rsidRDefault="00C4725E" w:rsidP="00C472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4725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0,66</w:t>
            </w:r>
          </w:p>
        </w:tc>
      </w:tr>
      <w:tr w:rsidR="00C4725E" w:rsidRPr="00C4725E" w:rsidTr="00C4725E">
        <w:trPr>
          <w:jc w:val="center"/>
        </w:trPr>
        <w:tc>
          <w:tcPr>
            <w:tcW w:w="13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C4725E" w:rsidRPr="00C4725E" w:rsidRDefault="00C4725E" w:rsidP="00C472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4725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280</w:t>
            </w:r>
          </w:p>
        </w:tc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C4725E" w:rsidRPr="00C4725E" w:rsidRDefault="00C4725E" w:rsidP="00C472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4725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1,36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C4725E" w:rsidRPr="00C4725E" w:rsidRDefault="00C4725E" w:rsidP="00C472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4725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380</w:t>
            </w:r>
          </w:p>
        </w:tc>
        <w:tc>
          <w:tcPr>
            <w:tcW w:w="11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C4725E" w:rsidRPr="00C4725E" w:rsidRDefault="00C4725E" w:rsidP="00C472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4725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0,96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C4725E" w:rsidRPr="00C4725E" w:rsidRDefault="00C4725E" w:rsidP="00C472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4725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460</w:t>
            </w:r>
          </w:p>
        </w:tc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C4725E" w:rsidRPr="00C4725E" w:rsidRDefault="00C4725E" w:rsidP="00C472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4725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0,60</w:t>
            </w:r>
          </w:p>
        </w:tc>
      </w:tr>
      <w:tr w:rsidR="00C4725E" w:rsidRPr="00C4725E" w:rsidTr="00C4725E">
        <w:trPr>
          <w:jc w:val="center"/>
        </w:trPr>
        <w:tc>
          <w:tcPr>
            <w:tcW w:w="13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C4725E" w:rsidRPr="00C4725E" w:rsidRDefault="00C4725E" w:rsidP="00C472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4725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300</w:t>
            </w:r>
          </w:p>
        </w:tc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C4725E" w:rsidRPr="00C4725E" w:rsidRDefault="00C4725E" w:rsidP="00C472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4725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1,28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C4725E" w:rsidRPr="00C4725E" w:rsidRDefault="00C4725E" w:rsidP="00C472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4725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390</w:t>
            </w:r>
          </w:p>
        </w:tc>
        <w:tc>
          <w:tcPr>
            <w:tcW w:w="11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C4725E" w:rsidRPr="00C4725E" w:rsidRDefault="00C4725E" w:rsidP="00C472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4725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0,92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C4725E" w:rsidRPr="00C4725E" w:rsidRDefault="00C4725E" w:rsidP="00C472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4725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470</w:t>
            </w:r>
          </w:p>
        </w:tc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C4725E" w:rsidRPr="00C4725E" w:rsidRDefault="00C4725E" w:rsidP="00C472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4725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0,56</w:t>
            </w:r>
          </w:p>
        </w:tc>
      </w:tr>
      <w:tr w:rsidR="00C4725E" w:rsidRPr="00C4725E" w:rsidTr="00C4725E">
        <w:trPr>
          <w:jc w:val="center"/>
        </w:trPr>
        <w:tc>
          <w:tcPr>
            <w:tcW w:w="13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C4725E" w:rsidRPr="00C4725E" w:rsidRDefault="00C4725E" w:rsidP="00C472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4725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320</w:t>
            </w:r>
          </w:p>
        </w:tc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C4725E" w:rsidRPr="00C4725E" w:rsidRDefault="00C4725E" w:rsidP="00C472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4725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1,20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C4725E" w:rsidRPr="00C4725E" w:rsidRDefault="00C4725E" w:rsidP="00C472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4725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400</w:t>
            </w:r>
          </w:p>
        </w:tc>
        <w:tc>
          <w:tcPr>
            <w:tcW w:w="11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C4725E" w:rsidRPr="00C4725E" w:rsidRDefault="00C4725E" w:rsidP="00C472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4725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0,88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C4725E" w:rsidRPr="00C4725E" w:rsidRDefault="00C4725E" w:rsidP="00C472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4725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480</w:t>
            </w:r>
          </w:p>
        </w:tc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C4725E" w:rsidRPr="00C4725E" w:rsidRDefault="00C4725E" w:rsidP="00C472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4725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0,52</w:t>
            </w:r>
          </w:p>
        </w:tc>
      </w:tr>
    </w:tbl>
    <w:p w:rsidR="00C4725E" w:rsidRPr="00C4725E" w:rsidRDefault="00C4725E" w:rsidP="00C4725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725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 шприц объемом 100 мл набирают 20 мл 0,005 % раствора соды с фенолфталеином, имеющего розовую окраску, туда же отбирают 80 мл воздуха и встряхивают 1 мин. Если не произошло обесцвечивания раствора, воздух из шприца выдавливают, оставив в нем раствор, и вновь набирают в шприц такой же объем воздуха (80 мл). Если после встряхивания раствор не обесцветился, процедуру повторяют до полного обесцвечивания раствора. Подсчитав общий объем воздуха, приведший к обесцвечиванию углекислоты, определяют концентрацию СО</w:t>
      </w:r>
      <w:r w:rsidRPr="00C4725E">
        <w:rPr>
          <w:rFonts w:ascii="Times New Roman" w:eastAsia="Times New Roman" w:hAnsi="Times New Roman" w:cs="Times New Roman"/>
          <w:color w:val="000000"/>
          <w:sz w:val="24"/>
          <w:szCs w:val="24"/>
          <w:vertAlign w:val="subscript"/>
          <w:lang w:eastAsia="ru-RU"/>
        </w:rPr>
        <w:t>2</w:t>
      </w:r>
      <w:r w:rsidRPr="00C4725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в воздухе помещения по табл.40.</w:t>
      </w:r>
    </w:p>
    <w:p w:rsidR="00B140E7" w:rsidRPr="00C4725E" w:rsidRDefault="00C4725E">
      <w:pPr>
        <w:rPr>
          <w:rFonts w:ascii="Times New Roman" w:hAnsi="Times New Roman" w:cs="Times New Roman"/>
          <w:b/>
          <w:sz w:val="24"/>
          <w:szCs w:val="24"/>
        </w:rPr>
      </w:pPr>
      <w:r w:rsidRPr="00C4725E">
        <w:rPr>
          <w:rFonts w:ascii="Times New Roman" w:hAnsi="Times New Roman" w:cs="Times New Roman"/>
          <w:b/>
          <w:sz w:val="24"/>
          <w:szCs w:val="24"/>
        </w:rPr>
        <w:t>Сделать вывод и дать рекомендации</w:t>
      </w:r>
      <w:bookmarkStart w:id="0" w:name="_GoBack"/>
      <w:bookmarkEnd w:id="0"/>
    </w:p>
    <w:sectPr w:rsidR="00B140E7" w:rsidRPr="00C4725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1822E9C"/>
    <w:multiLevelType w:val="multilevel"/>
    <w:tmpl w:val="BD56FD2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B3CCB"/>
    <w:rsid w:val="005F14C8"/>
    <w:rsid w:val="00606CD2"/>
    <w:rsid w:val="006310C9"/>
    <w:rsid w:val="007B3CCB"/>
    <w:rsid w:val="00C4725E"/>
    <w:rsid w:val="00F80F56"/>
    <w:rsid w:val="00FD16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3BAFE90"/>
  <w15:chartTrackingRefBased/>
  <w15:docId w15:val="{BD77D5CD-DC60-416C-818B-20ADFDB09D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6310C9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link w:val="20"/>
    <w:uiPriority w:val="9"/>
    <w:qFormat/>
    <w:rsid w:val="006310C9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6310C9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6310C9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a3">
    <w:name w:val="Normal (Web)"/>
    <w:basedOn w:val="a"/>
    <w:uiPriority w:val="99"/>
    <w:semiHidden/>
    <w:unhideWhenUsed/>
    <w:rsid w:val="006310C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C4725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5">
    <w:name w:val="Текст выноски Знак"/>
    <w:basedOn w:val="a0"/>
    <w:link w:val="a4"/>
    <w:uiPriority w:val="99"/>
    <w:semiHidden/>
    <w:rsid w:val="00C4725E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31576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5024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244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043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theme" Target="theme/theme1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</Pages>
  <Words>2061</Words>
  <Characters>11751</Characters>
  <Application>Microsoft Office Word</Application>
  <DocSecurity>0</DocSecurity>
  <Lines>97</Lines>
  <Paragraphs>27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13785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</cp:revision>
  <cp:lastPrinted>2024-09-30T08:20:00Z</cp:lastPrinted>
  <dcterms:created xsi:type="dcterms:W3CDTF">2024-09-30T15:48:00Z</dcterms:created>
  <dcterms:modified xsi:type="dcterms:W3CDTF">2024-09-30T15:48:00Z</dcterms:modified>
</cp:coreProperties>
</file>